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6FD" w:rsidRDefault="00D276FD">
      <w:pPr>
        <w:pStyle w:val="ConsPlusTitle"/>
        <w:jc w:val="center"/>
        <w:outlineLvl w:val="0"/>
      </w:pPr>
      <w:r>
        <w:t>ПРАВИТЕЛЬСТВО ПЕРМСКОГО КРАЯ</w:t>
      </w:r>
    </w:p>
    <w:p w:rsidR="00D276FD" w:rsidRDefault="00D276FD">
      <w:pPr>
        <w:pStyle w:val="ConsPlusTitle"/>
        <w:jc w:val="both"/>
      </w:pPr>
    </w:p>
    <w:p w:rsidR="00D276FD" w:rsidRDefault="00D276FD">
      <w:pPr>
        <w:pStyle w:val="ConsPlusTitle"/>
        <w:jc w:val="center"/>
      </w:pPr>
      <w:r>
        <w:t>ПОСТАНОВЛЕНИЕ</w:t>
      </w:r>
    </w:p>
    <w:p w:rsidR="00D276FD" w:rsidRDefault="00D276FD">
      <w:pPr>
        <w:pStyle w:val="ConsPlusTitle"/>
        <w:jc w:val="center"/>
      </w:pPr>
      <w:r>
        <w:t>от 2 марта 2023 г. N 152-п</w:t>
      </w:r>
    </w:p>
    <w:p w:rsidR="00D276FD" w:rsidRDefault="00D276FD">
      <w:pPr>
        <w:pStyle w:val="ConsPlusTitle"/>
        <w:jc w:val="both"/>
      </w:pPr>
    </w:p>
    <w:p w:rsidR="00D276FD" w:rsidRDefault="00D276FD">
      <w:pPr>
        <w:pStyle w:val="ConsPlusTitle"/>
        <w:jc w:val="center"/>
      </w:pPr>
      <w:r>
        <w:t>ОБ УТВЕРЖДЕНИИ ТЕРРИТОРИАЛЬНОЙ ПРОГРАММЫ ГОСУДАРСТВЕННЫХ</w:t>
      </w:r>
    </w:p>
    <w:p w:rsidR="00D276FD" w:rsidRDefault="00D276FD">
      <w:pPr>
        <w:pStyle w:val="ConsPlusTitle"/>
        <w:jc w:val="center"/>
      </w:pPr>
      <w:r>
        <w:t>ГАРАНТИЙ БЕСПЛАТНОГО ОКАЗАНИЯ ГРАЖДАНАМ МЕДИЦИНСКОЙ ПОМОЩИ</w:t>
      </w:r>
    </w:p>
    <w:p w:rsidR="00D276FD" w:rsidRDefault="00D276FD">
      <w:pPr>
        <w:pStyle w:val="ConsPlusTitle"/>
        <w:jc w:val="center"/>
      </w:pPr>
      <w:r>
        <w:t>НА 2023 ГОД И НА ПЛАНОВЫЙ ПЕРИОД 2024 И 2025 ГОДОВ</w:t>
      </w:r>
    </w:p>
    <w:p w:rsidR="00D276FD" w:rsidRDefault="00D276F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D276FD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276FD" w:rsidRDefault="00D276F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276FD" w:rsidRDefault="00D276F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Пермского края от 20.04.2023 N 285-п)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</w:tr>
    </w:tbl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spacing w:before="280"/>
        <w:jc w:val="right"/>
        <w:outlineLvl w:val="1"/>
      </w:pPr>
      <w:r>
        <w:t>Приложение 4</w:t>
      </w:r>
    </w:p>
    <w:p w:rsidR="00D276FD" w:rsidRDefault="00D276FD">
      <w:pPr>
        <w:pStyle w:val="ConsPlusNormal"/>
        <w:jc w:val="right"/>
      </w:pPr>
      <w:r>
        <w:t>к Территориальной программе</w:t>
      </w:r>
    </w:p>
    <w:p w:rsidR="00D276FD" w:rsidRDefault="00D276FD">
      <w:pPr>
        <w:pStyle w:val="ConsPlusNormal"/>
        <w:jc w:val="right"/>
      </w:pPr>
      <w:r>
        <w:t>государственных гарантий</w:t>
      </w:r>
    </w:p>
    <w:p w:rsidR="00D276FD" w:rsidRDefault="00D276FD">
      <w:pPr>
        <w:pStyle w:val="ConsPlusNormal"/>
        <w:jc w:val="right"/>
      </w:pPr>
      <w:r>
        <w:t>бесплатного оказания гражданам</w:t>
      </w:r>
    </w:p>
    <w:p w:rsidR="00D276FD" w:rsidRDefault="00D276FD">
      <w:pPr>
        <w:pStyle w:val="ConsPlusNormal"/>
        <w:jc w:val="right"/>
      </w:pPr>
      <w:r>
        <w:t>медицинской помощи на 2023 год</w:t>
      </w:r>
    </w:p>
    <w:p w:rsidR="00D276FD" w:rsidRDefault="00D276FD">
      <w:pPr>
        <w:pStyle w:val="ConsPlusNormal"/>
        <w:jc w:val="right"/>
      </w:pPr>
      <w:r>
        <w:t>и на плановый период 2024</w:t>
      </w:r>
    </w:p>
    <w:p w:rsidR="00D276FD" w:rsidRDefault="00D276FD">
      <w:pPr>
        <w:pStyle w:val="ConsPlusNormal"/>
        <w:jc w:val="right"/>
      </w:pPr>
      <w:r>
        <w:t>и 2025 годов</w:t>
      </w: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Title"/>
        <w:jc w:val="center"/>
      </w:pPr>
      <w:bookmarkStart w:id="0" w:name="P7772"/>
      <w:bookmarkEnd w:id="0"/>
      <w:r>
        <w:t>ПЕРЕЧЕНЬ</w:t>
      </w:r>
    </w:p>
    <w:p w:rsidR="00D276FD" w:rsidRDefault="00D276FD">
      <w:pPr>
        <w:pStyle w:val="ConsPlusTitle"/>
        <w:jc w:val="center"/>
      </w:pPr>
      <w:r>
        <w:t>лекарственных препаратов, отпускаемых населению</w:t>
      </w:r>
    </w:p>
    <w:p w:rsidR="00D276FD" w:rsidRDefault="00D276FD">
      <w:pPr>
        <w:pStyle w:val="ConsPlusTitle"/>
        <w:jc w:val="center"/>
      </w:pPr>
      <w:r>
        <w:t>в соответствии с перечнем групп населения и категорий</w:t>
      </w:r>
    </w:p>
    <w:p w:rsidR="00D276FD" w:rsidRDefault="00D276FD">
      <w:pPr>
        <w:pStyle w:val="ConsPlusTitle"/>
        <w:jc w:val="center"/>
      </w:pPr>
      <w:r>
        <w:t>заболеваний, при амбулаторном лечении которых лекарственные</w:t>
      </w:r>
    </w:p>
    <w:p w:rsidR="00D276FD" w:rsidRDefault="00D276FD">
      <w:pPr>
        <w:pStyle w:val="ConsPlusTitle"/>
        <w:jc w:val="center"/>
      </w:pPr>
      <w:r>
        <w:t>средства и медицинские изделия отпускаются по рецептам врача</w:t>
      </w:r>
    </w:p>
    <w:p w:rsidR="00D276FD" w:rsidRDefault="00D276FD">
      <w:pPr>
        <w:pStyle w:val="ConsPlusTitle"/>
        <w:jc w:val="center"/>
      </w:pPr>
      <w:r>
        <w:t>бесплатно, и перечень групп населения, при амбулаторном</w:t>
      </w:r>
    </w:p>
    <w:p w:rsidR="00D276FD" w:rsidRDefault="00D276FD">
      <w:pPr>
        <w:pStyle w:val="ConsPlusTitle"/>
        <w:jc w:val="center"/>
      </w:pPr>
      <w:r>
        <w:t>лечении которых лекарственные препараты отпускаются</w:t>
      </w:r>
    </w:p>
    <w:p w:rsidR="00D276FD" w:rsidRDefault="00D276FD">
      <w:pPr>
        <w:pStyle w:val="ConsPlusTitle"/>
        <w:jc w:val="center"/>
      </w:pPr>
      <w:r>
        <w:t>по рецептам врача с 50-процентной скидкой</w:t>
      </w:r>
    </w:p>
    <w:p w:rsidR="00D276FD" w:rsidRDefault="00D276F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D276FD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276FD" w:rsidRDefault="00D276F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276FD" w:rsidRDefault="00D276F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Пермского края от 20.04.2023 N 285-п)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</w:tr>
    </w:tbl>
    <w:p w:rsidR="00D276FD" w:rsidRDefault="00D276F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2721"/>
        <w:gridCol w:w="2098"/>
        <w:gridCol w:w="3288"/>
      </w:tblGrid>
      <w:tr w:rsidR="00D276FD">
        <w:tc>
          <w:tcPr>
            <w:tcW w:w="96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721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2098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Международное непатентованное наименование</w:t>
            </w:r>
          </w:p>
        </w:tc>
        <w:tc>
          <w:tcPr>
            <w:tcW w:w="3288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  <w:jc w:val="center"/>
            </w:pPr>
            <w:r>
              <w:t>4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A02BA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Ранитидин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Фамотидин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Омепразол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Капсулы кишечнорастворимые.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Эзомепразол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кишечнорастворимые.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кишечнорастворимой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A03AA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Мебеверин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с пролонгированным высвобождением.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Платифиллин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Дротаверин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A03B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белладонны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A03BA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Алкалоиды белладонны, третичные амины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Атропин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глазные.</w:t>
            </w:r>
          </w:p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A03F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A03FA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Метоклопрамид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Раствор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A04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A04A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A04AA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Блокаторы серотониновых 5HT3-рецепторов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Ондансетрон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Сироп.</w:t>
            </w:r>
          </w:p>
          <w:p w:rsidR="00D276FD" w:rsidRDefault="00D276FD">
            <w:pPr>
              <w:pStyle w:val="ConsPlusNormal"/>
            </w:pPr>
            <w:r>
              <w:t>Суппозитории ректальные.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лиофилизированные.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A05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Урсодезоксихолевая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Суспензия для приема внутрь.</w:t>
            </w:r>
          </w:p>
          <w:p w:rsidR="00D276FD" w:rsidRDefault="00D276FD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A05B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A05BA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Препараты для лечения заболеваний печени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Фосфолипиды + глицирризиновая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  <w:vAlign w:val="bottom"/>
          </w:tcPr>
          <w:p w:rsidR="00D276FD" w:rsidRDefault="00D276FD">
            <w:pPr>
              <w:pStyle w:val="ConsPlusNormal"/>
            </w:pPr>
            <w:r>
              <w:t>Янтарная кислота + меглумин + инозин + метионин + никотинамид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Бисакодил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Суппозитории ректальные.</w:t>
            </w:r>
          </w:p>
          <w:p w:rsidR="00D276FD" w:rsidRDefault="00D276FD">
            <w:pPr>
              <w:pStyle w:val="ConsPlusNormal"/>
            </w:pPr>
            <w:r>
              <w:t>Таблетки, покрытые кишечнорастворимой оболочкой.</w:t>
            </w:r>
          </w:p>
          <w:p w:rsidR="00D276FD" w:rsidRDefault="00D276FD">
            <w:pPr>
              <w:pStyle w:val="ConsPlusNormal"/>
            </w:pPr>
            <w:r>
              <w:t>Таблетки кишечнорастворимые, покрытые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Сеннозиды A и B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Лактулоза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Сироп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Макрогол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приема внутрь.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приема внутрь (для детей)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A07B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Адсорбирующие кишечные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A07BC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адсорбирующие кишечные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Смектит диоктаэдрический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Суспензия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 диспергируемые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Препараты, снижающие моторику желудочно-</w:t>
            </w:r>
            <w:r>
              <w:lastRenderedPageBreak/>
              <w:t>кишечного тракта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A07DA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Лоперамид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жевательные.</w:t>
            </w:r>
          </w:p>
          <w:p w:rsidR="00D276FD" w:rsidRDefault="00D276FD">
            <w:pPr>
              <w:pStyle w:val="ConsPlusNormal"/>
            </w:pPr>
            <w:r>
              <w:t>Таблетки-лиофилизат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Аминосалициловая кислота и аналогичные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Месалазин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Суппозитории ректальные.</w:t>
            </w:r>
          </w:p>
          <w:p w:rsidR="00D276FD" w:rsidRDefault="00D276FD">
            <w:pPr>
              <w:pStyle w:val="ConsPlusNormal"/>
            </w:pPr>
            <w:r>
              <w:t>Суспензия ректальная.</w:t>
            </w:r>
          </w:p>
          <w:p w:rsidR="00D276FD" w:rsidRDefault="00D276FD">
            <w:pPr>
              <w:pStyle w:val="ConsPlusNormal"/>
            </w:pPr>
            <w:r>
              <w:t>Таблетки кишечнорастворимые с пролонгированным высвобождением,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кишечнорастворимой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кишечнорастворимой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высвобождением.</w:t>
            </w:r>
          </w:p>
          <w:p w:rsidR="00D276FD" w:rsidRDefault="00D276FD">
            <w:pPr>
              <w:pStyle w:val="ConsPlusNormal"/>
            </w:pPr>
            <w:r>
              <w:t>Гранулы кишечнорастворимые с пролонгированным высвобождением, покрытые оболочкой.</w:t>
            </w:r>
          </w:p>
          <w:p w:rsidR="00D276FD" w:rsidRDefault="00D276FD">
            <w:pPr>
              <w:pStyle w:val="ConsPlusNormal"/>
            </w:pPr>
            <w:r>
              <w:t>Гранулы с пролонгированным высвобождением для приема внутрь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Сульфасалазин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приема внутрь и местного применения.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суспензии для приема внутрь и местного применения.</w:t>
            </w:r>
          </w:p>
          <w:p w:rsidR="00D276FD" w:rsidRDefault="00D276FD">
            <w:pPr>
              <w:pStyle w:val="ConsPlusNormal"/>
            </w:pPr>
            <w:r>
              <w:t>Порошок для приема внутрь.</w:t>
            </w:r>
          </w:p>
          <w:p w:rsidR="00D276FD" w:rsidRDefault="00D276FD">
            <w:pPr>
              <w:pStyle w:val="ConsPlusNormal"/>
            </w:pPr>
            <w:r>
              <w:t xml:space="preserve">Порошок для приема внутрь и </w:t>
            </w:r>
            <w:r>
              <w:lastRenderedPageBreak/>
              <w:t>местного применения.</w:t>
            </w:r>
          </w:p>
          <w:p w:rsidR="00D276FD" w:rsidRDefault="00D276FD">
            <w:pPr>
              <w:pStyle w:val="ConsPlusNormal"/>
            </w:pPr>
            <w:r>
              <w:t>Суппозитории вагинальные и ректальные.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A09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Панкреатин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Гранулы кишечнорастворимые.</w:t>
            </w:r>
          </w:p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Капсулы кишечнорастворимые.</w:t>
            </w:r>
          </w:p>
          <w:p w:rsidR="00D276FD" w:rsidRDefault="00D276FD">
            <w:pPr>
              <w:pStyle w:val="ConsPlusNormal"/>
            </w:pPr>
            <w:r>
              <w:t>Таблетки, покрытые кишечнорастворимой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A10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сахарного диабета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Инсулин аспарт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и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Инсулин глулизин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Инсулин лизпро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Инсулин растворимый (человеческий генно-инженерный)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A10AC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Инсулин-изофан (человеческий генно-инженерный)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A10AD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 xml:space="preserve">Инсулины средней продолжительности действия или длительного действия и их аналоги в комбинации с инсулинами короткого действия для </w:t>
            </w:r>
            <w:r>
              <w:lastRenderedPageBreak/>
              <w:t>инъекционного введения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lastRenderedPageBreak/>
              <w:t>Инсулин аспарт двухфазный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Инсулин деглудек + инсулин аспарт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 xml:space="preserve">Инсулин </w:t>
            </w:r>
            <w:r>
              <w:lastRenderedPageBreak/>
              <w:t>двухфазный (человеческий генно-инженерный)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lastRenderedPageBreak/>
              <w:t xml:space="preserve">Суспензия для подкожного </w:t>
            </w:r>
            <w:r>
              <w:lastRenderedPageBreak/>
              <w:t>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Инсулин лизпро двухфазный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A10AE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Инсулин гларгин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Инсулин гларгин + ликсисенатид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Инсулин деглудек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Инсулин детемир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A10B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Гипогликемические препараты, кроме инсулинов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A10BA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Бигуаниды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Метформин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A10BB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Производные сульфонилмочевины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Глибенкламид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Гликлазид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с модифицированным высвобождением.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A10BH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Алоглиптин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Вилдаглиптин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Гозоглиптин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Линаглиптин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Саксаглиптин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Ситаглиптин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Эвоглиптин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A10BJ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Аналоги глюкагоноподобного пептида-1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Дулаглутид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Ликсисенатид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Смаглутид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A10BK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Ингибиторы натрийзависимого переносчика глюкозы 2 типа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Дапаглифлозин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Ипраглифлозин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Эмпаглифлозин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Эртуглифлозин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A10BX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гипогликемические препараты, кроме инсулинов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Репаглинид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Витамины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A11CA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Витамин A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Ретинол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Драже.</w:t>
            </w:r>
          </w:p>
          <w:p w:rsidR="00D276FD" w:rsidRDefault="00D276FD">
            <w:pPr>
              <w:pStyle w:val="ConsPlusNormal"/>
            </w:pPr>
            <w:r>
              <w:t>Капли для приема внутрь и наружного применения.</w:t>
            </w:r>
          </w:p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Мазь для наружного применения.</w:t>
            </w:r>
          </w:p>
          <w:p w:rsidR="00D276FD" w:rsidRDefault="00D276FD">
            <w:pPr>
              <w:pStyle w:val="ConsPlusNormal"/>
            </w:pPr>
            <w:r>
              <w:t>Раствор для приема внутрь (масляный).</w:t>
            </w:r>
          </w:p>
          <w:p w:rsidR="00D276FD" w:rsidRDefault="00D276FD">
            <w:pPr>
              <w:pStyle w:val="ConsPlusNormal"/>
            </w:pPr>
            <w:r>
              <w:t>Раствор для приема внутрь и наружного применения (масляный)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Альфакальцидол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для приема внутрь.</w:t>
            </w:r>
          </w:p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Кальцитриол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Колекальциферол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для приема внутрь.</w:t>
            </w:r>
          </w:p>
          <w:p w:rsidR="00D276FD" w:rsidRDefault="00D276FD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A11D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Витамин B1 и его комбинации с витаминами B6 и B12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A11DA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Витамин B1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Тиамин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Драже.</w:t>
            </w:r>
          </w:p>
          <w:p w:rsidR="00D276FD" w:rsidRDefault="00D276FD">
            <w:pPr>
              <w:pStyle w:val="ConsPlusNormal"/>
            </w:pPr>
            <w:r>
              <w:t>Капли для приема внутрь.</w:t>
            </w:r>
          </w:p>
          <w:p w:rsidR="00D276FD" w:rsidRDefault="00D276FD">
            <w:pPr>
              <w:pStyle w:val="ConsPlusNormal"/>
            </w:pPr>
            <w:r>
              <w:t>Капсулы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приема внутрь.</w:t>
            </w:r>
          </w:p>
          <w:p w:rsidR="00D276FD" w:rsidRDefault="00D276FD">
            <w:pPr>
              <w:pStyle w:val="ConsPlusNormal"/>
            </w:pPr>
            <w:r>
              <w:t>Порошок для приема внутрь.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A11H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A11HA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Пиридоксин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A12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A12A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A12AA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Кальция глюконат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A12C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минеральные вещества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Калия и магния аспарагинат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A14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 xml:space="preserve">Анаболические средства </w:t>
            </w:r>
            <w:r>
              <w:lastRenderedPageBreak/>
              <w:t>системного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A14A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Анаболические стероиды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A14AB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Нандролон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A16AA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Аминокислоты и их производные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Адеметионин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 кишечнорастворимые.</w:t>
            </w:r>
          </w:p>
          <w:p w:rsidR="00D276FD" w:rsidRDefault="00D276F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Агалсидаза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Агалсидаза бета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Велаглюцераза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Галсульфаза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Идурсульфаза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Идурсульфаза бета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Имиглюцераза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Ларонидаза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Себелипаза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Талиглюцераза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Миглустат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Нитизинон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Сапроптерин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растворимые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Тиоктовая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Концентрат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Варфарин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B01AB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Группа гепарина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Гепарин натрия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подкожного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Эноксапарин натрия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Парнапарин натрия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Антиагреганты, кроме гепарина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Клопидогрел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Селексипаг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Тикагрелор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B01AD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Алтеплаза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Проурокиназа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Тенектеплаза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B01AE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Прямые ингибиторы тромбина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Дабигатрана этексилат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B01AF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Прямые ингибиторы фактора Xa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Апиксабан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Ривароксабан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B02A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Антифибринолитические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B02AA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Аминокислоты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Аминокапроновая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Транексамовая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B02AB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Ингибиторы протеиназ плазмы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Апротинин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Витамин K и другие гемостатики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B02BA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Витамин K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Менадиона натрия бисульфит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B02BC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Местные гемостатики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Фибриноген + тромбин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Губка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Антиингибиторный коагулянтный комплекс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Мороктоког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Нонаког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Октоког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Симоктоког альфа (фактор свертывания крови VIII человеческий рекомбинантный)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Фактор свертывания крови VII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Фактор свертывания крови VIII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инфузий (замороженный)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Фактор свертывания крови IX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Факторы свертывания крови II, VII, IX, X в комбинации (протромбиновый комплекс)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Факторы свертывания крови II, IX и X в комбинации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Фактор свертывания крови VIII + фактор Виллебранда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Эптаког альфа (активированный)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Эфмороктоког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системные гемостатики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Ромиплостим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Элтромбопаг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Эмицизумаб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Этамзилат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Раствор для инъекций и наружного применения.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B03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железа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B03AB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Пероральные препараты трехвалентного железа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Железа (III) гидроксид полимальтозат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для приема внутрь.</w:t>
            </w:r>
          </w:p>
          <w:p w:rsidR="00D276FD" w:rsidRDefault="00D276FD">
            <w:pPr>
              <w:pStyle w:val="ConsPlusNormal"/>
            </w:pPr>
            <w:r>
              <w:t>Сироп.</w:t>
            </w:r>
          </w:p>
          <w:p w:rsidR="00D276FD" w:rsidRDefault="00D276FD">
            <w:pPr>
              <w:pStyle w:val="ConsPlusNormal"/>
            </w:pPr>
            <w:r>
              <w:t>Таблетки жевательные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B03AC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Парентеральные препараты трехвалентного железа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Железа (III) гидроксид олигоизомальтозат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Железа (III) гидроксида сахарозный комплекс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Железа карбоксимальтозат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B03B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Витамин B12 и фолиевая кислота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B03BA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Витамин B12 (цианокобаламин и его аналоги)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Цианокобаламин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B03BB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Фолиевая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B03X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B03XA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Дарбэпоэтин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Метоксиполиэтилен-гликоль-эпоэтин бета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Эпоэтин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Эпоэтин бета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и подкожного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B05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Кровезаменители и перфузионные растворы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B05A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Кровь и препараты крови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B05AA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Кровезаменители и препараты плазмы крови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Альбумин человека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Гидроксиэтилкрахмал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Декстран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Желатин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B05B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Растворы для внутривенного введения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B05BA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Растворы для парентерального питания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Жировые эмульсии для парентерального питания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Эмульсия для инфузий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B05BB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Растворы, влияющие на водно-электролитный баланс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Декстроза + калия хлорид + натрия хлорид + натрия цитрат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Калия ацетат + кальция ацетат + магния ацетат + натрия ацетат + натрия хлорид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Калия хлорид + натрия ацетат + натрия хлорид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Меглюмина натрия сукцинат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 xml:space="preserve">Натрия лактата </w:t>
            </w:r>
            <w:r>
              <w:lastRenderedPageBreak/>
              <w:t>раствор сложный (калия хлорид + кальция хлорид + натрия хлорид + натрия лактат)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lastRenderedPageBreak/>
              <w:t>Раствор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Натрия хлорида раствор сложный (калия хлорид + кальция хлорид + натрия хлорид)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B05BC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Растворы с осмодиуретическим действием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Маннитол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ингаляций дозированный.</w:t>
            </w:r>
          </w:p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B05C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Ирригационные растворы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B05CX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ирригационные растворы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Декстроза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B05D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B05X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Добавки к растворам для внутривенного введения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B05XA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Растворы электролитов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Калия хлорид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Магния сульфат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Натрия гидрокарбонат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Натрия хлорид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Дигоксин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(для детей)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C01B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Антиаритмические препараты, классы I и III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C01BA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Антиаритмические препараты, класс IA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Прокаинамид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C01BB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Антиаритмические препараты, класс IB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Лидокаин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Гель для местного применения.</w:t>
            </w:r>
          </w:p>
          <w:p w:rsidR="00D276FD" w:rsidRDefault="00D276FD">
            <w:pPr>
              <w:pStyle w:val="ConsPlusNormal"/>
            </w:pPr>
            <w:r>
              <w:t>Капли глазные.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Спрей для местного и наружного применения.</w:t>
            </w:r>
          </w:p>
          <w:p w:rsidR="00D276FD" w:rsidRDefault="00D276FD">
            <w:pPr>
              <w:pStyle w:val="ConsPlusNormal"/>
            </w:pPr>
            <w:r>
              <w:t>Спрей для местного и наружного применения дозированный.</w:t>
            </w:r>
          </w:p>
          <w:p w:rsidR="00D276FD" w:rsidRDefault="00D276FD">
            <w:pPr>
              <w:pStyle w:val="ConsPlusNormal"/>
            </w:pPr>
            <w:r>
              <w:t>Спрей для местного применения дозированный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C01BC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Антиаритмические препараты, класс IC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Пропафенон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C01BD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Антиаритмические препараты, класс III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Амиодарон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4-Нитро-N-[(1</w:t>
            </w:r>
            <w:proofErr w:type="gramStart"/>
            <w:r>
              <w:t>RS)-</w:t>
            </w:r>
            <w:proofErr w:type="gramEnd"/>
            <w:r>
              <w:t>1-(4-фторфенил)-2-(1-этилпиперидин-4-ил) этил]бензамида гидрохлорид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C01BG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антиаритмические препараты, классы I и III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Лаппаконитина гидробромид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C01C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C01CA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Адренергические и дофаминергические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Добутамин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Допамин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Норэпинефрин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Фенилэфрин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Эпинефрин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C01CX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кардиотонические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Левосимендан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Спрей дозированный.</w:t>
            </w:r>
          </w:p>
          <w:p w:rsidR="00D276FD" w:rsidRDefault="00D276FD">
            <w:pPr>
              <w:pStyle w:val="ConsPlusNormal"/>
            </w:pPr>
            <w:r>
              <w:t>Спрей подъязычный дозированный.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Капсулы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Капсулы с пролонгированным высвобождением.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Нитроглицерин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подъязычные.</w:t>
            </w:r>
          </w:p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Пленки для наклеивания на десну.</w:t>
            </w:r>
          </w:p>
          <w:p w:rsidR="00D276FD" w:rsidRDefault="00D276FD">
            <w:pPr>
              <w:pStyle w:val="ConsPlusNormal"/>
            </w:pPr>
            <w:r>
              <w:t xml:space="preserve">Раствор для внутривенного </w:t>
            </w:r>
            <w:r>
              <w:lastRenderedPageBreak/>
              <w:t>введения.</w:t>
            </w:r>
          </w:p>
          <w:p w:rsidR="00D276FD" w:rsidRDefault="00D276FD">
            <w:pPr>
              <w:pStyle w:val="ConsPlusNormal"/>
            </w:pPr>
            <w:r>
              <w:t>Спрей подъязычный дозированный.</w:t>
            </w:r>
          </w:p>
          <w:p w:rsidR="00D276FD" w:rsidRDefault="00D276FD">
            <w:pPr>
              <w:pStyle w:val="ConsPlusNormal"/>
            </w:pPr>
            <w:r>
              <w:t>Таблетки подъязычные.</w:t>
            </w:r>
          </w:p>
          <w:p w:rsidR="00D276FD" w:rsidRDefault="00D276FD">
            <w:pPr>
              <w:pStyle w:val="ConsPlusNormal"/>
            </w:pPr>
            <w:r>
              <w:t>Таблетки сублингвальные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C01E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C01EA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Простагландины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Алпростадил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D276FD" w:rsidRDefault="00D276FD">
            <w:pPr>
              <w:pStyle w:val="ConsPlusNormal"/>
              <w:jc w:val="center"/>
            </w:pPr>
            <w:r>
              <w:t>C01EB</w:t>
            </w:r>
          </w:p>
        </w:tc>
        <w:tc>
          <w:tcPr>
            <w:tcW w:w="2721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209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Ивабрадин</w:t>
            </w:r>
          </w:p>
        </w:tc>
        <w:tc>
          <w:tcPr>
            <w:tcW w:w="328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D276FD" w:rsidRDefault="00D276FD">
            <w:pPr>
              <w:pStyle w:val="ConsPlusNormal"/>
              <w:jc w:val="both"/>
            </w:pPr>
            <w:r>
              <w:t xml:space="preserve">(в ред. </w:t>
            </w:r>
            <w:hyperlink r:id="rId6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Пермского края от 20.04.2023 N 285-п)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C02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Антигипертензивные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C02A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Антиадренергические средства центрального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C02AB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Метилдопа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Метилдопа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C02AC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Агонисты имидазолиновых рецепторов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Клонидин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Моксонидин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C02C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C02CA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Доксазозин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Урапидил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C02K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антигипертензивные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C02KX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 xml:space="preserve">Антигипертензивные </w:t>
            </w:r>
            <w:r>
              <w:lastRenderedPageBreak/>
              <w:t>средства для лечения легочной артериальной гипертензии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lastRenderedPageBreak/>
              <w:t>Амбризентан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Бозентан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диспергируемые.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Мацитентан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Риоцигуат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Диуретики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Тиазиды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C03B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Тиазидоподобные диуретики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C03BA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Сульфонамиды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Индапамид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контролируемым высвобождением,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модифицированным высвобождением,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C03C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Сульфонамиды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Фуросемид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Спиронолактон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C04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C04A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C04AD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пурина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Пентоксифиллин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внутривенного и внутриартериального введения.</w:t>
            </w:r>
          </w:p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Концентрат для приготовления раствора для инъекций.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внутриартериального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C07AA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Пропранолол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Соталол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Атенолол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Бисопролол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Метопролол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Альфа- и бета-адреноблокаторы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Карведилол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 xml:space="preserve">Селективные блокаторы кальциевых каналов с </w:t>
            </w:r>
            <w:r>
              <w:lastRenderedPageBreak/>
              <w:t>преимущественным действием на сосуды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C08CA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Амлодипин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Нимодипин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Нифедипин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модифицированным высвобождением,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Верапамил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введения;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оболочкой;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оболочкой;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Ингибиторы АПФ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721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Ингибиторы АПФ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Каптоприл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Лизиноприл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Периндоприл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диспергируемые в полости рта.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Рамиприл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Эналаприл</w:t>
            </w:r>
          </w:p>
        </w:tc>
        <w:tc>
          <w:tcPr>
            <w:tcW w:w="328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D276FD" w:rsidRDefault="00D276FD">
            <w:pPr>
              <w:pStyle w:val="ConsPlusNormal"/>
              <w:jc w:val="both"/>
            </w:pPr>
            <w:r>
              <w:t xml:space="preserve">(в ред. </w:t>
            </w:r>
            <w:hyperlink r:id="rId7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Пермского края от 20.04.2023 N 285-п)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Лозартан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C09DX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Антагонисты рецепторов ангиотензина II в комбинации с другими средствами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Валсартан + сакубитрил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Аторвастатин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Симвастатин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C10AB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Фибраты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Фенофибрат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Капсулы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C10AX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гиполипидемические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Алирокумаб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Эволокумаб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Дерматологические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D01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D01A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Противогрибковые препараты для местного применения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D01AE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Салициловая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Мазь для наружного применения.</w:t>
            </w:r>
          </w:p>
          <w:p w:rsidR="00D276FD" w:rsidRDefault="00D276FD">
            <w:pPr>
              <w:pStyle w:val="ConsPlusNormal"/>
            </w:pPr>
            <w:r>
              <w:t>Раствор для наружного применения (спиртовой)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D03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ран и язв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D03A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Препараты, способствующие нормальному рубцеванию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D03AX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Фактор роста эпидермальный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D06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D06C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D07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Глюкокортикоиды, применяемые в дерматологии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D07A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Глюкокортикоиды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Глюкокортикоиды с высокой активностью (группа III)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Бетаметазон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Крем для наружного применения.</w:t>
            </w:r>
          </w:p>
          <w:p w:rsidR="00D276FD" w:rsidRDefault="00D276FD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Мометазон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Крем для наружного применения.</w:t>
            </w:r>
          </w:p>
          <w:p w:rsidR="00D276FD" w:rsidRDefault="00D276FD">
            <w:pPr>
              <w:pStyle w:val="ConsPlusNormal"/>
            </w:pPr>
            <w:r>
              <w:t>Мазь для наружного применения.</w:t>
            </w:r>
          </w:p>
          <w:p w:rsidR="00D276FD" w:rsidRDefault="00D276FD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D08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D08AC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Бигуаниды и амидины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Хлоргексидин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местного применения.</w:t>
            </w:r>
          </w:p>
          <w:p w:rsidR="00D276FD" w:rsidRDefault="00D276FD">
            <w:pPr>
              <w:pStyle w:val="ConsPlusNormal"/>
            </w:pPr>
            <w:r>
              <w:lastRenderedPageBreak/>
              <w:t>Раствор для местного и наружного применения.</w:t>
            </w:r>
          </w:p>
          <w:p w:rsidR="00D276FD" w:rsidRDefault="00D276FD">
            <w:pPr>
              <w:pStyle w:val="ConsPlusNormal"/>
            </w:pPr>
            <w:r>
              <w:t>Раствор для наружного применения.</w:t>
            </w:r>
          </w:p>
          <w:p w:rsidR="00D276FD" w:rsidRDefault="00D276FD">
            <w:pPr>
              <w:pStyle w:val="ConsPlusNormal"/>
            </w:pPr>
            <w:r>
              <w:t>Раствор для наружного применения (спиртовой).</w:t>
            </w:r>
          </w:p>
          <w:p w:rsidR="00D276FD" w:rsidRDefault="00D276FD">
            <w:pPr>
              <w:pStyle w:val="ConsPlusNormal"/>
            </w:pPr>
            <w:r>
              <w:t>Спрей для наружного применения (спиртовой).</w:t>
            </w:r>
          </w:p>
          <w:p w:rsidR="00D276FD" w:rsidRDefault="00D276FD">
            <w:pPr>
              <w:pStyle w:val="ConsPlusNormal"/>
            </w:pPr>
            <w:r>
              <w:t>Спрей для местного и наружного применения.</w:t>
            </w:r>
          </w:p>
          <w:p w:rsidR="00D276FD" w:rsidRDefault="00D276FD">
            <w:pPr>
              <w:pStyle w:val="ConsPlusNormal"/>
            </w:pPr>
            <w:r>
              <w:t>Суппозитории вагинальные.</w:t>
            </w:r>
          </w:p>
          <w:p w:rsidR="00D276FD" w:rsidRDefault="00D276FD">
            <w:pPr>
              <w:pStyle w:val="ConsPlusNormal"/>
            </w:pPr>
            <w:r>
              <w:t>Таблетки вагинальные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D08AG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йода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Повидон-йод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местного и наружного применения.</w:t>
            </w:r>
          </w:p>
          <w:p w:rsidR="00D276FD" w:rsidRDefault="00D276FD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D08AX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антисептики и дезинфицирующие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Водорода пероксид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местного и наружного применения.</w:t>
            </w:r>
          </w:p>
          <w:p w:rsidR="00D276FD" w:rsidRDefault="00D276FD">
            <w:pPr>
              <w:pStyle w:val="ConsPlusNormal"/>
            </w:pPr>
            <w:r>
              <w:t>Раствор для местного применения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Калия перманганат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Этанол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наружного применения.</w:t>
            </w:r>
          </w:p>
          <w:p w:rsidR="00D276FD" w:rsidRDefault="00D276FD">
            <w:pPr>
              <w:pStyle w:val="ConsPlusNormal"/>
            </w:pPr>
            <w:r>
              <w:t>Концентрат для приготовления раствора для наружного применения и приготовления лекарственных форм.</w:t>
            </w:r>
          </w:p>
          <w:p w:rsidR="00D276FD" w:rsidRDefault="00D276FD">
            <w:pPr>
              <w:pStyle w:val="ConsPlusNormal"/>
            </w:pPr>
            <w:r>
              <w:t>Раствор для наружного применения.</w:t>
            </w:r>
          </w:p>
          <w:p w:rsidR="00D276FD" w:rsidRDefault="00D276FD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D11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D11A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D11AH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Дупилумаб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Пимекролимус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G01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G01AA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Антибактериальные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Натамицин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Суппозитории вагинальные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Клотримазол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Гель вагинальный.</w:t>
            </w:r>
          </w:p>
          <w:p w:rsidR="00D276FD" w:rsidRDefault="00D276FD">
            <w:pPr>
              <w:pStyle w:val="ConsPlusNormal"/>
            </w:pPr>
            <w:r>
              <w:t>Суппозитории вагинальные.</w:t>
            </w:r>
          </w:p>
          <w:p w:rsidR="00D276FD" w:rsidRDefault="00D276FD">
            <w:pPr>
              <w:pStyle w:val="ConsPlusNormal"/>
            </w:pPr>
            <w:r>
              <w:t>Таблетки вагинальные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G02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G02A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Утеротонизирующие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G02AB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Алкалоиды спорыньи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Метилэргометрин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G02AD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Простагландины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Динопростон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Гель интрацервикальный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Мизопростол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G02C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G02CA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Адреномиметики, токолитические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Гексопреналин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G02CB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Ингибиторы пролактина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Бромокриптин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G02CX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Прочие препараты, применяемые в гинекологии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Атозибан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G03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Половые гормоны и модуляторы функции половых органов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G03B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Андрогены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G03BA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Производные 3-оксоандрост-4-ена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Тестостерон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Гель для наружного применения.</w:t>
            </w:r>
          </w:p>
          <w:p w:rsidR="00D276FD" w:rsidRDefault="00D276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Тестостерон (смесь эфиров)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G03D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Гестагены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G03DA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прегн-4-ена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Прогестерон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G03DB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прегнадиена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Дидрогестерон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G03DC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Норэтистерон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G03G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Гонадотропины и другие стимуляторы овуляции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G03GA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Гонадотропины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Гонадотропин хорионический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Корифоллитропин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Фоллитропин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Фоллитропин альфа + лутропин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G03GB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Синтетические стимуляторы овуляции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Кломифен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G03H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Антиандрогены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G03HA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Антиандрогены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Ципротерон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внутримышечного введения масляный.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G04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G04B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G04BD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Солифенацин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G04C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 xml:space="preserve">Препараты для лечения </w:t>
            </w:r>
            <w:r>
              <w:lastRenderedPageBreak/>
              <w:t>доброкачественной гиперплазии предстательной железы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G04CA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Алфузозин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 с контролируемым высвобождением,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Тамсулозин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кишечнорастворимые с пролонгированным высвобождением.</w:t>
            </w:r>
          </w:p>
          <w:p w:rsidR="00D276FD" w:rsidRDefault="00D276FD">
            <w:pPr>
              <w:pStyle w:val="ConsPlusNormal"/>
            </w:pPr>
            <w:r>
              <w:t>Капсулы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Капсулы с модифицированным высвобождением.</w:t>
            </w:r>
          </w:p>
          <w:p w:rsidR="00D276FD" w:rsidRDefault="00D276FD">
            <w:pPr>
              <w:pStyle w:val="ConsPlusNormal"/>
            </w:pPr>
            <w:r>
              <w:t>Капсулы с пролонгированным высвобождением.</w:t>
            </w:r>
          </w:p>
          <w:p w:rsidR="00D276FD" w:rsidRDefault="00D276FD">
            <w:pPr>
              <w:pStyle w:val="ConsPlusNormal"/>
            </w:pPr>
            <w:r>
              <w:t>Таблетки с контролируемым высвобождением,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G04CB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Ингибиторы тестостерон-5-альфа-редуктазы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Финастерид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Соматропин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H01AX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гормоны передней доли гипофиза и их аналоги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Пэгвисомант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 xml:space="preserve">Гормоны задней доли </w:t>
            </w:r>
            <w:r>
              <w:lastRenderedPageBreak/>
              <w:t>гипофиза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H01BA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Десмопрессин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назальные.</w:t>
            </w:r>
          </w:p>
          <w:p w:rsidR="00D276FD" w:rsidRDefault="00D276FD">
            <w:pPr>
              <w:pStyle w:val="ConsPlusNormal"/>
            </w:pPr>
            <w:r>
              <w:t>Спрей назальный дозированный.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диспергируемые в полости рта.</w:t>
            </w:r>
          </w:p>
          <w:p w:rsidR="00D276FD" w:rsidRDefault="00D276FD">
            <w:pPr>
              <w:pStyle w:val="ConsPlusNormal"/>
            </w:pPr>
            <w:r>
              <w:t>Таблетки-лиофилизат.</w:t>
            </w:r>
          </w:p>
          <w:p w:rsidR="00D276FD" w:rsidRDefault="00D276FD">
            <w:pPr>
              <w:pStyle w:val="ConsPlusNormal"/>
            </w:pPr>
            <w:r>
              <w:t>Таблетки подъязычные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Терлипрессин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H01BB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Окситоцин и его аналоги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Карбетоцин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Окситоцин</w:t>
            </w:r>
          </w:p>
        </w:tc>
        <w:tc>
          <w:tcPr>
            <w:tcW w:w="3288" w:type="dxa"/>
            <w:vAlign w:val="bottom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инфузий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Раствор для инъекций и местного применения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H01C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H01CB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Соматостатин и аналоги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Ланреотид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Гель для подкожного введения пролонгированного действия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Октреотид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суспензии для внутримышечного введения с пролонгированным высвобождением.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подкожного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инфузий и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Пасиреотид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H01CC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Антигонадотропин-рилизинг гормоны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Ганиреликс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Цетрореликс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 xml:space="preserve">Кортикостероиды </w:t>
            </w:r>
            <w:r>
              <w:lastRenderedPageBreak/>
              <w:t>системного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H02A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H02AA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Минералокортикоиды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Флудрокортизон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Глюкокортикоиды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Гидрокортизон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Крем для наружного применения.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Мазь глазная.</w:t>
            </w:r>
          </w:p>
          <w:p w:rsidR="00D276FD" w:rsidRDefault="00D276FD">
            <w:pPr>
              <w:pStyle w:val="ConsPlusNormal"/>
            </w:pPr>
            <w:r>
              <w:t>Мазь для наружного применения.</w:t>
            </w:r>
          </w:p>
          <w:p w:rsidR="00D276FD" w:rsidRDefault="00D276FD">
            <w:pPr>
              <w:pStyle w:val="ConsPlusNormal"/>
            </w:pPr>
            <w:r>
              <w:t>Суспензия для внутримышечного и внутрисуставного введения.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Дексаметазон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Имплантат для интравитреального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Метилпреднизолон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Преднизолон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Мазь для наружного применения.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H03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H03A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щитовидной железы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H03AA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Левотироксин натрия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H03B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Антитиреоидные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Серосодержащие производные имидазола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Тиамазол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H03C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йода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H03CA</w:t>
            </w:r>
          </w:p>
        </w:tc>
        <w:tc>
          <w:tcPr>
            <w:tcW w:w="2721" w:type="dxa"/>
            <w:vAlign w:val="center"/>
          </w:tcPr>
          <w:p w:rsidR="00D276FD" w:rsidRDefault="00D276FD">
            <w:pPr>
              <w:pStyle w:val="ConsPlusNormal"/>
            </w:pPr>
            <w:r>
              <w:t>Препараты йода</w:t>
            </w:r>
          </w:p>
        </w:tc>
        <w:tc>
          <w:tcPr>
            <w:tcW w:w="2098" w:type="dxa"/>
            <w:vAlign w:val="center"/>
          </w:tcPr>
          <w:p w:rsidR="00D276FD" w:rsidRDefault="00D276FD">
            <w:pPr>
              <w:pStyle w:val="ConsPlusNormal"/>
            </w:pPr>
            <w:r>
              <w:t>Калия йодид</w:t>
            </w:r>
          </w:p>
        </w:tc>
        <w:tc>
          <w:tcPr>
            <w:tcW w:w="3288" w:type="dxa"/>
            <w:vAlign w:val="center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H04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Гормоны поджелудочной железы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H04A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H04AA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Глюкагон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H05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Препараты, регулирующие обмен кальция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H05A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H05AA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Терипаратид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H05B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Антипаратиреоидные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H05BA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кальцитонина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Кальцитонин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H05BX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Прочие антипаратиреоидные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Парикальцитол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Цинакальцет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Этелкальцетид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Тетрациклины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Тетрациклины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Доксициклин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Таблетки диспергируемые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Тигециклин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Амфениколы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Амфениколы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Хлорамфеникол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Амоксициллин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Гранулы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диспергируемые.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Ампициллин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J01CE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Пенициллины, чувствительные к бета-лактамазам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Бензатина бензилпенициллин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Бензилпенициллин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внутримышечного и подкожного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инъекций.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инъекций и местного применения.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 xml:space="preserve">Бензатина </w:t>
            </w:r>
            <w:r>
              <w:lastRenderedPageBreak/>
              <w:t>бензилпенициллин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lastRenderedPageBreak/>
              <w:t xml:space="preserve">Порошок для приготовления </w:t>
            </w:r>
            <w:r>
              <w:lastRenderedPageBreak/>
              <w:t>суспензии для внутримышечного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J01CF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Пенициллины, устойчивые к бета-лактамазам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Оксациллин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Амоксициллин + клавулановая кислота</w:t>
            </w:r>
          </w:p>
        </w:tc>
        <w:tc>
          <w:tcPr>
            <w:tcW w:w="3288" w:type="dxa"/>
            <w:vAlign w:val="center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 диспергируемые.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Ампициллин + сульбактам</w:t>
            </w:r>
          </w:p>
        </w:tc>
        <w:tc>
          <w:tcPr>
            <w:tcW w:w="3288" w:type="dxa"/>
            <w:vAlign w:val="center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бета-лактамные антибактериальные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J01DB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Цефалоспорины 1-го поколения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Цефазолин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Цефалексин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Гранулы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J01DC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Цефалоспорины 2-го поколения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Цефуроксим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Гранулы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lastRenderedPageBreak/>
              <w:t>Порошок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инъекций.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J01DD</w:t>
            </w:r>
          </w:p>
        </w:tc>
        <w:tc>
          <w:tcPr>
            <w:tcW w:w="2721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Цефалоспорины 3-го поколения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Цефотаксим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Цефотаксим + (сульбактам)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Цефтазидим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Цефтриаксон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Цефоперазон + сульбактам</w:t>
            </w:r>
          </w:p>
        </w:tc>
        <w:tc>
          <w:tcPr>
            <w:tcW w:w="328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D276FD" w:rsidRDefault="00D276FD">
            <w:pPr>
              <w:pStyle w:val="ConsPlusNormal"/>
              <w:jc w:val="both"/>
            </w:pPr>
            <w:r>
              <w:t xml:space="preserve">(в ред. </w:t>
            </w:r>
            <w:hyperlink r:id="rId8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Пермского края от 20.04.2023 N 285-п)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J01DE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Цефалоспорины 4-го поколения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Цефепим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 xml:space="preserve">Порошок для приготовления раствора для внутримышечного </w:t>
            </w:r>
            <w:r>
              <w:lastRenderedPageBreak/>
              <w:t>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J01DH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Карбапенемы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Имипенем + циластатин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Меропенем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Эртапенем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J01DI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цефалоспорины и пенемы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Цефтазидим + [авибактам]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Цефтаролина фосамил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Цефтолозан + [тазобактам]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Ко-тримоксазол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Суспензия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Макролиды, линкозамиды и стрептограмины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Макролиды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Азитромицин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суспензии для приема внутрь (для детей).</w:t>
            </w:r>
          </w:p>
          <w:p w:rsidR="00D276FD" w:rsidRDefault="00D276FD">
            <w:pPr>
              <w:pStyle w:val="ConsPlusNormal"/>
            </w:pPr>
            <w:r>
              <w:t>Таблетки диспергируемые.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Джозамицин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диспергируемые.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Кларитромицин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Гранулы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J01FF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Линкозамиды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Клиндамицин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J01G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Аминогликозиды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J01GA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Стрептомицины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Стрептомицин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J01GB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аминогликозиды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Амикацин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Гентамицин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Канамицин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Тобрамицин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глазные.</w:t>
            </w:r>
          </w:p>
          <w:p w:rsidR="00D276FD" w:rsidRDefault="00D276FD">
            <w:pPr>
              <w:pStyle w:val="ConsPlusNormal"/>
            </w:pPr>
            <w:r>
              <w:lastRenderedPageBreak/>
              <w:t>Капсулы с порошком для ингаляций.</w:t>
            </w:r>
          </w:p>
          <w:p w:rsidR="00D276FD" w:rsidRDefault="00D276FD">
            <w:pPr>
              <w:pStyle w:val="ConsPlusNormal"/>
            </w:pPr>
            <w:r>
              <w:t>Раствор для ингаляций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J01M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Антибактериальные препараты, производные хинолона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Фторхинолоны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Левофлоксацин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глазные.</w:t>
            </w:r>
          </w:p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Ломефлоксацин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Моксифлоксацин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глазные.</w:t>
            </w:r>
          </w:p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Офлоксацин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глазные.</w:t>
            </w:r>
          </w:p>
          <w:p w:rsidR="00D276FD" w:rsidRDefault="00D276FD">
            <w:pPr>
              <w:pStyle w:val="ConsPlusNormal"/>
            </w:pPr>
            <w:r>
              <w:t>Капли глазные и ушные.</w:t>
            </w:r>
          </w:p>
          <w:p w:rsidR="00D276FD" w:rsidRDefault="00D276FD">
            <w:pPr>
              <w:pStyle w:val="ConsPlusNormal"/>
            </w:pPr>
            <w:r>
              <w:t>Мазь глазная.</w:t>
            </w:r>
          </w:p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</w:t>
            </w:r>
          </w:p>
          <w:p w:rsidR="00D276FD" w:rsidRDefault="00D276FD">
            <w:pPr>
              <w:pStyle w:val="ConsPlusNormal"/>
            </w:pPr>
            <w:r>
              <w:t>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Спарфлоксацин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Ципрофлоксацин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глазные.</w:t>
            </w:r>
          </w:p>
          <w:p w:rsidR="00D276FD" w:rsidRDefault="00D276FD">
            <w:pPr>
              <w:pStyle w:val="ConsPlusNormal"/>
            </w:pPr>
            <w:r>
              <w:t>Капли глазные и ушные.</w:t>
            </w:r>
          </w:p>
          <w:p w:rsidR="00D276FD" w:rsidRDefault="00D276FD">
            <w:pPr>
              <w:pStyle w:val="ConsPlusNormal"/>
            </w:pPr>
            <w:r>
              <w:t>Капли ушные.</w:t>
            </w:r>
          </w:p>
          <w:p w:rsidR="00D276FD" w:rsidRDefault="00D276FD">
            <w:pPr>
              <w:pStyle w:val="ConsPlusNormal"/>
            </w:pPr>
            <w:r>
              <w:t>Мазь глазная.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антибактериальные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J01XA</w:t>
            </w:r>
          </w:p>
        </w:tc>
        <w:tc>
          <w:tcPr>
            <w:tcW w:w="2721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Антибиотики гликопептидной структуры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Ванкомицин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 и приема внутрь.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инфузий и приема внутрь.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концентрата для приготовления раствора для инфузий и раствора для приема внутрь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Телаванцин</w:t>
            </w:r>
          </w:p>
        </w:tc>
        <w:tc>
          <w:tcPr>
            <w:tcW w:w="328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D276FD" w:rsidRDefault="00D276FD">
            <w:pPr>
              <w:pStyle w:val="ConsPlusNormal"/>
              <w:jc w:val="both"/>
            </w:pPr>
            <w:r>
              <w:t xml:space="preserve">(в ред. </w:t>
            </w:r>
            <w:hyperlink r:id="rId9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Пермского края от 20.04.2023 N 285-п)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J01XB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Полимиксины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Полимиксин b</w:t>
            </w:r>
          </w:p>
        </w:tc>
        <w:tc>
          <w:tcPr>
            <w:tcW w:w="3288" w:type="dxa"/>
            <w:vAlign w:val="center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инъекций.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J01XD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Метронидазол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J01XX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Прочие антибактериальные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Даптомицин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Линезолид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Гранулы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Тедизолид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Фосфомицин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J02AA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Антибиотики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Амфотерицин b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Нистатин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Вориконазол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Позаконазол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Суспензия для приема внутрь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Флуконазол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J02AX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Каспофунгин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микафунгин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J04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Препараты, активные в отношении микобактерий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J04A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Противотуберкулезные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J04AA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Аминосалициловая кислота и ее производные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Аминосалициловая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Гранулы замедленного высвобождения для приема внутрь.</w:t>
            </w:r>
          </w:p>
          <w:p w:rsidR="00D276FD" w:rsidRDefault="00D276FD">
            <w:pPr>
              <w:pStyle w:val="ConsPlusNormal"/>
            </w:pPr>
            <w:r>
              <w:t>Гранулы кишечнорастворимые.</w:t>
            </w:r>
          </w:p>
          <w:p w:rsidR="00D276FD" w:rsidRDefault="00D276FD">
            <w:pPr>
              <w:pStyle w:val="ConsPlusNormal"/>
            </w:pPr>
            <w:r>
              <w:t>Гранулы, покрытые кишечнорастворимой оболочкой.</w:t>
            </w:r>
          </w:p>
          <w:p w:rsidR="00D276FD" w:rsidRDefault="00D276FD">
            <w:pPr>
              <w:pStyle w:val="ConsPlusNormal"/>
            </w:pPr>
            <w:r>
              <w:t>Гранулы с пролонгированным высвобождением.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lastRenderedPageBreak/>
              <w:t>Таблетки, покрытые кишечнорастворимой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J04AB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Антибиотики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Капреомицин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инфузий и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Рифабутин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Рифампицин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Циклосерин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J04AC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Гидразиды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Изониазид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внутривенного, внутримышечного, ингаляционного и эндотрахеального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Раствор для инъекций и ингаляций.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J04AD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Производные тиокарбамида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Протионамид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Этионамид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J04AK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противотуберкулезные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Бедаквилин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Деламанид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Пиразинамид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Теризидон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Тиоуреидои-минометилпиридиния</w:t>
            </w:r>
          </w:p>
          <w:p w:rsidR="00D276FD" w:rsidRDefault="00D276FD">
            <w:pPr>
              <w:pStyle w:val="ConsPlusNormal"/>
            </w:pPr>
            <w:r>
              <w:lastRenderedPageBreak/>
              <w:t>Перхлорат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Этамбутол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J04AM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Комбинированные противотуберкулезные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Изониазид + ломефлоксацин + пиразинамид + этамбутол + пиридоксин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Изониазид + пиразинамид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Изониазид + пиразинамид + рифампицин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диспергируемые.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Изониазид + пиразинамид + рифампицин + этамбутол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Изониазид + рифампицин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Изониазид + этамбутол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Ломефлоксацин + пиразинамид + протионамид + этамбутол + пиридоксин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J04B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J04BA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Дапсон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 xml:space="preserve">Противовирусные препараты прямого </w:t>
            </w:r>
            <w:r>
              <w:lastRenderedPageBreak/>
              <w:t>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J05AB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2098" w:type="dxa"/>
            <w:vMerge w:val="restart"/>
          </w:tcPr>
          <w:p w:rsidR="00D276FD" w:rsidRDefault="00D276FD">
            <w:pPr>
              <w:pStyle w:val="ConsPlusNormal"/>
            </w:pPr>
            <w:r>
              <w:t>Ацикловир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Крем для наружного применения.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Мазь глазная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Мазь для местного и наружного применения.</w:t>
            </w:r>
          </w:p>
          <w:p w:rsidR="00D276FD" w:rsidRDefault="00D276FD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Валганцикловир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Ганцикловир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J05AE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Ингибиторы протеаз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Атазанавир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Дарунавир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Нарлапревир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Нирматрелвир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Нирматрелвир + ритонавир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Набор таблеток, покрытых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Ритонавир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J05AF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Абакавир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Диданозин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кишечнорастворимые.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Зидовудин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Раствор для приема внутрь.</w:t>
            </w:r>
          </w:p>
          <w:p w:rsidR="00D276FD" w:rsidRDefault="00D276FD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Ламивудин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Ставудин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Телбивудин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Тенофовир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Тенофовира алафенамид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Фосфазид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Эмтрицитабин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Энтекавир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J05AG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Ненуклеозидные ингибиторы обратной транскриптазы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Доравирин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Невирапин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Суспензия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Элсульфавирин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Этравирин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Эфавиренз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Осельтамивир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J05AP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Противовирусные препараты для лечения гепатита C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Велпатасвир + софосбувир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Глекапревир + пибрентасвир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Даклатасвир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 xml:space="preserve">Дасабувир; </w:t>
            </w:r>
            <w:r>
              <w:lastRenderedPageBreak/>
              <w:t>омбитасвир + паритапревир + ритонавир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lastRenderedPageBreak/>
              <w:t>Таблеток набор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Рибавирин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Софосбувир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  <w:jc w:val="center"/>
            </w:pPr>
            <w:r>
              <w:t>J05AR</w:t>
            </w:r>
          </w:p>
        </w:tc>
        <w:tc>
          <w:tcPr>
            <w:tcW w:w="2721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Абакавир + ламивудин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Абакавир + зидовудин + ламивудин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Биктегравир + тенофовир алафенамид + эмтрицитабин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Доравирин + ламивудин + тенофовир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Зидовудин + ламивудин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Кобицистат + тенофовира алафенамид + элвитегравир + эмтрицитабин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Лопинавир + ритонавир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Рилпивирин + тенофовир + эмтрицитабин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Тенофовир + элсульфавирин + эмтрицитабин</w:t>
            </w:r>
          </w:p>
        </w:tc>
        <w:tc>
          <w:tcPr>
            <w:tcW w:w="328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D276FD" w:rsidRDefault="00D276FD">
            <w:pPr>
              <w:pStyle w:val="ConsPlusNormal"/>
              <w:jc w:val="both"/>
            </w:pPr>
            <w:r>
              <w:t xml:space="preserve">(в ред. </w:t>
            </w:r>
            <w:hyperlink r:id="rId10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Пермского края от 20.04.2023 N 285-п)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Булевиртид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Гразопревир + элбасвир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Долутегравир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Кагоцел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Маравирок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Молнупиравир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Ралтегравир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жевательные.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Ремдесивир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Умифеновир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J06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Иммунные сыворотки и иммуноглобулины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J06A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  <w:jc w:val="center"/>
            </w:pPr>
            <w:r>
              <w:t>J06AA</w:t>
            </w:r>
          </w:p>
        </w:tc>
        <w:tc>
          <w:tcPr>
            <w:tcW w:w="2721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Антитоксин яда гадюки обыкновенной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Сыворотка противоботулиническая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Анатоксин дифтерийный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blPrEx>
          <w:tblBorders>
            <w:insideH w:val="nil"/>
          </w:tblBorders>
        </w:tblPrEx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Анатоксин столбнячный</w:t>
            </w:r>
          </w:p>
        </w:tc>
        <w:tc>
          <w:tcPr>
            <w:tcW w:w="328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</w:tr>
      <w:tr w:rsidR="00D276FD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D276FD" w:rsidRDefault="00D276FD">
            <w:pPr>
              <w:pStyle w:val="ConsPlusNormal"/>
              <w:jc w:val="both"/>
            </w:pPr>
            <w:r>
              <w:t xml:space="preserve">(в ред. </w:t>
            </w:r>
            <w:hyperlink r:id="rId1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Пермского края от 20.04.2023 N 285-п)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J06B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Иммуноглобулины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J06BA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Иммуноглобулины, нормальные человеческие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Иммуноглобулин человека нормальный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J06BB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Специфические иммуноглобулины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Иммуноглобулин антирабический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Иммуноглобулин против клещевого энцефалита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Иммуноглобулин противостолбнячный человека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Иммуноглобулин человека антирезус RHO(D)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Иммуноглобулин человека противостафилококковый паливизумаб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J07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Вакцины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Вакцины в соответствии с Национальным календарем профилактических прививок и календарем профилактических</w:t>
            </w:r>
          </w:p>
          <w:p w:rsidR="00D276FD" w:rsidRDefault="00D276FD">
            <w:pPr>
              <w:pStyle w:val="ConsPlusNormal"/>
            </w:pPr>
            <w:r>
              <w:t>прививок по эпидемическим показаниям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  <w:vAlign w:val="center"/>
          </w:tcPr>
          <w:p w:rsidR="00D276FD" w:rsidRDefault="00D276FD">
            <w:pPr>
              <w:pStyle w:val="ConsPlusNormal"/>
            </w:pPr>
            <w:r>
              <w:t>Вакцины для профилактики новой коронавирусной инфекции COVID-19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D276FD" w:rsidRDefault="00D276FD">
            <w:pPr>
              <w:pStyle w:val="ConsPlusNormal"/>
              <w:jc w:val="center"/>
            </w:pPr>
            <w:r>
              <w:t>J07А</w:t>
            </w:r>
          </w:p>
        </w:tc>
        <w:tc>
          <w:tcPr>
            <w:tcW w:w="2721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Вакцины бактериальные</w:t>
            </w:r>
          </w:p>
        </w:tc>
        <w:tc>
          <w:tcPr>
            <w:tcW w:w="209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</w:tr>
      <w:tr w:rsidR="00D276FD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D276FD" w:rsidRDefault="00D276FD">
            <w:pPr>
              <w:pStyle w:val="ConsPlusNormal"/>
              <w:jc w:val="both"/>
            </w:pPr>
            <w:r>
              <w:t xml:space="preserve">(введено </w:t>
            </w:r>
            <w:hyperlink r:id="rId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Пермского края от 20.04.2023 N 285-п)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D276FD" w:rsidRDefault="00D276FD">
            <w:pPr>
              <w:pStyle w:val="ConsPlusNormal"/>
              <w:jc w:val="center"/>
            </w:pPr>
            <w:r>
              <w:t>J07АF</w:t>
            </w:r>
          </w:p>
        </w:tc>
        <w:tc>
          <w:tcPr>
            <w:tcW w:w="2721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Вакцины дифтерийные</w:t>
            </w:r>
          </w:p>
        </w:tc>
        <w:tc>
          <w:tcPr>
            <w:tcW w:w="209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Анатоксин дифтерийный</w:t>
            </w:r>
          </w:p>
        </w:tc>
        <w:tc>
          <w:tcPr>
            <w:tcW w:w="328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</w:tr>
      <w:tr w:rsidR="00D276FD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D276FD" w:rsidRDefault="00D276FD">
            <w:pPr>
              <w:pStyle w:val="ConsPlusNormal"/>
              <w:jc w:val="both"/>
            </w:pPr>
            <w:r>
              <w:t xml:space="preserve">(введено </w:t>
            </w:r>
            <w:hyperlink r:id="rId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Пермского края от 20.04.2023 N 285-п)</w:t>
            </w:r>
          </w:p>
        </w:tc>
      </w:tr>
      <w:tr w:rsidR="00D276FD">
        <w:tc>
          <w:tcPr>
            <w:tcW w:w="964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  <w:jc w:val="center"/>
            </w:pPr>
            <w:r>
              <w:t>J07АМ</w:t>
            </w:r>
          </w:p>
        </w:tc>
        <w:tc>
          <w:tcPr>
            <w:tcW w:w="2721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Противостолбнячные вакцины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Анатоксин дифтерийно-</w:t>
            </w:r>
            <w:r>
              <w:lastRenderedPageBreak/>
              <w:t>столбнячный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blPrEx>
          <w:tblBorders>
            <w:insideH w:val="nil"/>
          </w:tblBorders>
        </w:tblPrEx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Анатоксин столбнячный</w:t>
            </w:r>
          </w:p>
        </w:tc>
        <w:tc>
          <w:tcPr>
            <w:tcW w:w="328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</w:tr>
      <w:tr w:rsidR="00D276FD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D276FD" w:rsidRDefault="00D276FD">
            <w:pPr>
              <w:pStyle w:val="ConsPlusNormal"/>
              <w:jc w:val="both"/>
            </w:pPr>
            <w:r>
              <w:t xml:space="preserve">(введено </w:t>
            </w:r>
            <w:hyperlink r:id="rId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Пермского края от 20.04.2023 N 285-п)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Алкилирующие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Бендамустин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Ифосфамид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инъекций.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Мелфалан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внутрисосудистого введения.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Хлорамбуцил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Циклофосфамид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Бендамустин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 xml:space="preserve">Порошок для приготовления </w:t>
            </w:r>
            <w:r>
              <w:lastRenderedPageBreak/>
              <w:t>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L01AB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Алкилсульфонаты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Бусульфан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L01AD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Производные нитрозомочевины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Кармустин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Ломустин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L01AX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алкилирующие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Дакарбазин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Темозоломид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Антиметаболиты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Метотрексат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Пеметрексед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Ралтитрексид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Аналоги пурина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Меркаптопурин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Неларабин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Флударабин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L01BC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Азацитидин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 xml:space="preserve">Лиофилизат для приготовления суспензии для подкожного </w:t>
            </w:r>
            <w:r>
              <w:lastRenderedPageBreak/>
              <w:t>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Гемцитабин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Капецитабин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Фторурацил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внутрисосудистого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внутрисосудистого и внутриполостного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Цитарабин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инъекций.</w:t>
            </w:r>
          </w:p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L01C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L01CA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Алкалоиды барвинка и их аналоги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Винбластин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Винкристин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Винорелбин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L01CB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подофиллотоксина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Этопозид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L01CD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Таксаны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Доцетаксел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Кабазитаксел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Паклитаксел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L01D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 xml:space="preserve">Противоопухолевые антибиотики и </w:t>
            </w:r>
            <w:r>
              <w:lastRenderedPageBreak/>
              <w:t>родственные соединения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L01DB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Антрациклины и родственные соединения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Даунорубицин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Доксорубицин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внутриартериального, внутривенного и внутрипузырного введения.</w:t>
            </w:r>
          </w:p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внутрисосудистого и внутрипузырного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Идарубицин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Митоксантрон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Эпирубицин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внутриартериального, внутрипузырного введения и инфузий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L01DC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противоопухолевые антибиотики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Блеомицин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Иксабепилон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Митомицин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L01XA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Препараты платины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Карбоплатин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Оксалиплатин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</w:t>
            </w:r>
          </w:p>
          <w:p w:rsidR="00D276FD" w:rsidRDefault="00D276FD">
            <w:pPr>
              <w:pStyle w:val="ConsPlusNormal"/>
            </w:pPr>
            <w:r>
              <w:t>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Цисплатин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L01XB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Метилгидразины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Прокарбазин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Авелумаб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Атезолизумаб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Бевацизумаб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Блинатумомаб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Брентуксимаб ведотин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Даратумумаб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Дурвалумаб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Изатуксимаб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Ипилимумаб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Ниволумаб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Обинутузумаб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Панитумумаб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 xml:space="preserve">Концентрат для приготовления </w:t>
            </w:r>
            <w:r>
              <w:lastRenderedPageBreak/>
              <w:t>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Пембролизумаб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Пертузумаб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Пролголимаб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Рамуцирумаб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Ритуксимаб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Трастузумаб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Трастузумаб эмтанзин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Цетуксимаб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Элотузумаб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Абемациклиб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Акалабрутиниб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Акситиниб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Алектиниб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Афатиниб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Бозутиниб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Вандетаниб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Вемурафениб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Гефитиниб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Дабрафениб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Дазатиниб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Ибрутиниб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Иматиниб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Кабозантиниб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Кобиметиниб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Кризотиниб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Лапатиниб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Ленватиниб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Мидостаурин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Нилотиниб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Нинтеданиб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мягкие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Осимертиниб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Пазопаниб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Палбоциклиб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Регорафениб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Рибоциклиб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Руксолитиниб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Сорафениб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Сунитиниб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Траметиниб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Церитиниб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Эрлотиниб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2721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Аспарагиназа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Афлиберцепт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Бортезомиб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и подкожного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Венетоклакс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Висмодегиб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Гидроксикарбамид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Иксазомиб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Иринотекан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Карфилзомиб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Митотан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Олапариб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Пэгаспаргаза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внутримышечного введения и инфузий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Талазопариб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Третиноин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Фактор некроза опухоли альфа-1 (тимозин рекомбинантный)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Эрибулин</w:t>
            </w:r>
          </w:p>
        </w:tc>
        <w:tc>
          <w:tcPr>
            <w:tcW w:w="328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D276FD" w:rsidRDefault="00D276FD">
            <w:pPr>
              <w:pStyle w:val="ConsPlusNormal"/>
              <w:jc w:val="both"/>
            </w:pPr>
            <w:r>
              <w:t xml:space="preserve">(в ред. </w:t>
            </w:r>
            <w:hyperlink r:id="rId15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Пермского края от 20.04.2023 N 285-п)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L02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L02A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Гормоны и родственные соединения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L02AB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Гестагены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Медроксипрогестерон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Суспензия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L02AE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Аналоги гонадотропин-рилизинг гормона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Бусерелин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Гозерелин</w:t>
            </w:r>
          </w:p>
        </w:tc>
        <w:tc>
          <w:tcPr>
            <w:tcW w:w="3288" w:type="dxa"/>
            <w:vAlign w:val="center"/>
          </w:tcPr>
          <w:p w:rsidR="00D276FD" w:rsidRDefault="00D276FD">
            <w:pPr>
              <w:pStyle w:val="ConsPlusNormal"/>
            </w:pPr>
            <w:r>
              <w:t>Имплантат.</w:t>
            </w:r>
          </w:p>
          <w:p w:rsidR="00D276FD" w:rsidRDefault="00D276FD">
            <w:pPr>
              <w:pStyle w:val="ConsPlusNormal"/>
            </w:pPr>
            <w:r>
              <w:t>Капсула для подкожного введения пролонгированного действия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Лейпрорелин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Трипторелин</w:t>
            </w:r>
          </w:p>
        </w:tc>
        <w:tc>
          <w:tcPr>
            <w:tcW w:w="3288" w:type="dxa"/>
            <w:vAlign w:val="bottom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суспензии для внутримышечного введения с пролонгированным высвобождением.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 xml:space="preserve">Порошок для приготовления суспензии для внутримышечного </w:t>
            </w:r>
            <w:r>
              <w:lastRenderedPageBreak/>
              <w:t>и подкожного введения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L02B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Антагонисты гормонов и родственные соединения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L02BA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Антиэстрогены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Тамоксифен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Фулвестрант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L02BB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Антиандрогены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Апалутамид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Бикалутамид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Флутамид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Энзалутамид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L02BG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Ингибиторы ароматазы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Анастрозол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L02BX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антагонисты гормонов и родственные соединения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Абиратерон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Дегареликс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L03AA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Колониестимулирующие факторы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Филграстим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подкожного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Эмпэгфилграстим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интерфероны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Интерферон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Гель для местного и наружного применения.</w:t>
            </w:r>
          </w:p>
          <w:p w:rsidR="00D276FD" w:rsidRDefault="00D276FD">
            <w:pPr>
              <w:pStyle w:val="ConsPlusNormal"/>
            </w:pPr>
            <w:r>
              <w:t>Капли назальные.</w:t>
            </w:r>
          </w:p>
          <w:p w:rsidR="00D276FD" w:rsidRDefault="00D276FD">
            <w:pPr>
              <w:pStyle w:val="ConsPlusNormal"/>
            </w:pPr>
            <w:r>
              <w:t>Спрей назальный дозированный.</w:t>
            </w:r>
          </w:p>
          <w:p w:rsidR="00D276FD" w:rsidRDefault="00D276FD">
            <w:pPr>
              <w:pStyle w:val="ConsPlusNormal"/>
            </w:pPr>
            <w:r>
              <w:t xml:space="preserve">Лиофилизат для приготовления раствора для внутримышечного, </w:t>
            </w:r>
            <w:r>
              <w:lastRenderedPageBreak/>
              <w:t>субконъюнктивального введения и закапывания в глаз.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интраназального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интраназального введения и ингаляций.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 и местного применения.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Мазь для наружного и местного применения.</w:t>
            </w:r>
          </w:p>
          <w:p w:rsidR="00D276FD" w:rsidRDefault="00D276FD">
            <w:pPr>
              <w:pStyle w:val="ConsPlusNormal"/>
            </w:pPr>
            <w:r>
              <w:t>Раствор для внутримышечного, субконъюнктивального введения и закапывания в глаз.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подкожного введения.</w:t>
            </w:r>
          </w:p>
          <w:p w:rsidR="00D276FD" w:rsidRDefault="00D276FD">
            <w:pPr>
              <w:pStyle w:val="ConsPlusNormal"/>
            </w:pPr>
            <w:r>
              <w:t>Суппозитории ректальные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Интерферон бета-1a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Интерферон бета-1b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Интерферон гамма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интраназального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Пэгинтерферон альфа-2a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Пэгинтерферон альфа-2b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Пэгинтерферон бета-1a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Цепэгинтерферон альфа-2b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Интерферон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Гель для местного и наружного применения.</w:t>
            </w:r>
          </w:p>
          <w:p w:rsidR="00D276FD" w:rsidRDefault="00D276FD">
            <w:pPr>
              <w:pStyle w:val="ConsPlusNormal"/>
            </w:pPr>
            <w:r>
              <w:t>Капли назальные.</w:t>
            </w:r>
          </w:p>
          <w:p w:rsidR="00D276FD" w:rsidRDefault="00D276FD">
            <w:pPr>
              <w:pStyle w:val="ConsPlusNormal"/>
            </w:pPr>
            <w:r>
              <w:t>Спрей назальный дозированный.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внутримышечного, субконъюнктивального введения и закапывания в глаз.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интраназального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интраназального введения и ингаляций.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 и местного применения.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суспензии для приема внутрь.</w:t>
            </w:r>
          </w:p>
          <w:p w:rsidR="00D276FD" w:rsidRDefault="00D276FD">
            <w:pPr>
              <w:pStyle w:val="ConsPlusNormal"/>
            </w:pPr>
            <w:r>
              <w:t>Мазь для наружного и местного применения.</w:t>
            </w:r>
          </w:p>
          <w:p w:rsidR="00D276FD" w:rsidRDefault="00D276FD">
            <w:pPr>
              <w:pStyle w:val="ConsPlusNormal"/>
            </w:pPr>
            <w:r>
              <w:t>Раствор для внутримышечного, субконъюнктивального введения и закапывания в глаз.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подкожного введения.</w:t>
            </w:r>
          </w:p>
          <w:p w:rsidR="00D276FD" w:rsidRDefault="00D276FD">
            <w:pPr>
              <w:pStyle w:val="ConsPlusNormal"/>
            </w:pPr>
            <w:r>
              <w:t>Суппозитории ректальные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Азоксимера бромид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 и местного применения.</w:t>
            </w:r>
          </w:p>
          <w:p w:rsidR="00D276FD" w:rsidRDefault="00D276FD">
            <w:pPr>
              <w:pStyle w:val="ConsPlusNormal"/>
            </w:pPr>
            <w:r>
              <w:t>Суппозитории вагинальные и ректальные.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Вакцина для лечения рака мочевого пузыря БЦЖ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суспензии для внутрипузырного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Глатирамера ацетат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Глутамил-цистеинил-глицин динатрия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 xml:space="preserve">Меглюмина </w:t>
            </w:r>
            <w:r>
              <w:lastRenderedPageBreak/>
              <w:t>акридонацетат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lastRenderedPageBreak/>
              <w:t xml:space="preserve">Раствор для внутривенного и </w:t>
            </w:r>
            <w:r>
              <w:lastRenderedPageBreak/>
              <w:t>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Тилорон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Абатацепт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Алемтузумаб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Апремиласт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Барицитиниб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Белимумаб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Ведолизумаб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Иммуноглобулин антитимоцитарный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Кладрибин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Лефлуномид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Микофенолата мофетил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Микофеноловая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кишечнорастворимые,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Натализумаб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Окрелизумаб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Сипонимод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Терифлуномид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Тофацитиниб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Упадацитиниб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Финголимод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Эверолимус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диспергируемые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Экулизумаб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Адалимумаб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Голимумаб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Инфликсимаб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Цертолизумаба пэгол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Этанерцепт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Анакинра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Базиликсимаб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Гуселькумаб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Иксекизумаб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 xml:space="preserve">Раствор для подкожного </w:t>
            </w:r>
            <w:r>
              <w:lastRenderedPageBreak/>
              <w:t>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Канакинумаб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Левилимаб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Нетакимаб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Олокизумаб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Рисанкизумаб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Сарилумаб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Секукинумаб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Тоцилизумаб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Устекинумаб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Такролимус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Капсулы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Концентрат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Циклоспорин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Капсулы мягкие.</w:t>
            </w:r>
          </w:p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приема внутрь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Азатиоприн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Диметилфумарат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кишечнорастворимые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Леналидомид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Пирфенидон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Помалидомид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2098" w:type="dxa"/>
            <w:vMerge w:val="restart"/>
          </w:tcPr>
          <w:p w:rsidR="00D276FD" w:rsidRDefault="00D276FD">
            <w:pPr>
              <w:pStyle w:val="ConsPlusNormal"/>
            </w:pPr>
            <w:r>
              <w:t>Диклофенак</w:t>
            </w:r>
          </w:p>
          <w:p w:rsidR="00D276FD" w:rsidRDefault="00D276FD">
            <w:pPr>
              <w:pStyle w:val="ConsPlusNormal"/>
            </w:pPr>
            <w:r>
              <w:t>Кеторолак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глазные.</w:t>
            </w:r>
          </w:p>
          <w:p w:rsidR="00D276FD" w:rsidRDefault="00D276FD">
            <w:pPr>
              <w:pStyle w:val="ConsPlusNormal"/>
            </w:pPr>
            <w:r>
              <w:t>Капсулы кишечнорастворимые.</w:t>
            </w:r>
          </w:p>
          <w:p w:rsidR="00D276FD" w:rsidRDefault="00D276FD">
            <w:pPr>
              <w:pStyle w:val="ConsPlusNormal"/>
            </w:pPr>
            <w:r>
              <w:t>Капсулы с модифицированным высвобождением.</w:t>
            </w:r>
          </w:p>
          <w:p w:rsidR="00D276FD" w:rsidRDefault="00D276FD">
            <w:pPr>
              <w:pStyle w:val="ConsPlusNormal"/>
            </w:pPr>
            <w:r>
              <w:t>Раствор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Таблетки, покрытые кишечнорастворимой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кишечнорастворимой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кишечнорастворимой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кишечнорастворимые с пролонгированным высвобождением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lastRenderedPageBreak/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Диклофенак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глазные.</w:t>
            </w:r>
          </w:p>
          <w:p w:rsidR="00D276FD" w:rsidRDefault="00D276FD">
            <w:pPr>
              <w:pStyle w:val="ConsPlusNormal"/>
            </w:pPr>
            <w:r>
              <w:t>Капсулы кишечнорастворимые.</w:t>
            </w:r>
          </w:p>
          <w:p w:rsidR="00D276FD" w:rsidRDefault="00D276FD">
            <w:pPr>
              <w:pStyle w:val="ConsPlusNormal"/>
            </w:pPr>
            <w:r>
              <w:t>Капсулы с модифицированным высвобождением.</w:t>
            </w:r>
          </w:p>
          <w:p w:rsidR="00D276FD" w:rsidRDefault="00D276FD">
            <w:pPr>
              <w:pStyle w:val="ConsPlusNormal"/>
            </w:pPr>
            <w:r>
              <w:t>Раствор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Таблетки, покрытые кишечнорастворимой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кишечнорастворимой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кишечнорастворимой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кишечнорастворимые с пролонгированным высвобождением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Декскетопрофен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Ибупрофен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Гель для наружного применения.</w:t>
            </w:r>
          </w:p>
          <w:p w:rsidR="00D276FD" w:rsidRDefault="00D276FD">
            <w:pPr>
              <w:pStyle w:val="ConsPlusNormal"/>
            </w:pPr>
            <w:r>
              <w:t>Гранулы для приготовления раствора для приема внутрь.</w:t>
            </w:r>
          </w:p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Крем для наружного применения.</w:t>
            </w:r>
          </w:p>
          <w:p w:rsidR="00D276FD" w:rsidRDefault="00D276FD">
            <w:pPr>
              <w:pStyle w:val="ConsPlusNormal"/>
            </w:pPr>
            <w:r>
              <w:t>Мазь для наружного применения.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Суппозитории ректальные.</w:t>
            </w:r>
          </w:p>
          <w:p w:rsidR="00D276FD" w:rsidRDefault="00D276FD">
            <w:pPr>
              <w:pStyle w:val="ConsPlusNormal"/>
            </w:pPr>
            <w:r>
              <w:t>Суппозитории ректальные (для детей).</w:t>
            </w:r>
          </w:p>
          <w:p w:rsidR="00D276FD" w:rsidRDefault="00D276FD">
            <w:pPr>
              <w:pStyle w:val="ConsPlusNormal"/>
            </w:pPr>
            <w:r>
              <w:t>Суспензия для приема внутрь.</w:t>
            </w:r>
          </w:p>
          <w:p w:rsidR="00D276FD" w:rsidRDefault="00D276FD">
            <w:pPr>
              <w:pStyle w:val="ConsPlusNormal"/>
            </w:pPr>
            <w:r>
              <w:t xml:space="preserve">Суспензия для приема внутрь </w:t>
            </w:r>
            <w:r>
              <w:lastRenderedPageBreak/>
              <w:t>(для детей).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Кетопрофен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Капсулы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Капсулы с модифицированным высвобождением.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инфузий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Суппозитории ректальные.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M01C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M01CC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Пеницилламин и подобные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Пеницилламин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M03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Миорелаксанты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M03A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Миорелаксанты периферического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M03AB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холина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Суксаметония йодид и хлорид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M03AC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четвертичные аммониевые соединения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Пипекурония бромид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Рокурония бромид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M03AX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миорелаксанты периферического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Ботулинический токсин типа A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 xml:space="preserve">Ботулинический </w:t>
            </w:r>
            <w:r>
              <w:lastRenderedPageBreak/>
              <w:t>токсин типа A-гемагглютинин комплекс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lastRenderedPageBreak/>
              <w:t xml:space="preserve">Лиофилизат для приготовления </w:t>
            </w:r>
            <w:r>
              <w:lastRenderedPageBreak/>
              <w:t>раствора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инъекций.</w:t>
            </w:r>
          </w:p>
          <w:p w:rsidR="00D276FD" w:rsidRDefault="00D276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M03B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Миорелаксанты центрального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M03BX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миорелаксанты центрального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Баклофен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интратекального введения.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Тизанидин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с модифицированным высвобождением.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M04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M04A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M04AA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Ингибиторы образования мочевой кислоты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Аллопуринол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Бифосфонаты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Алендроновая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Золедроновая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инфузий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M05BX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Деносумаб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Стронция ранелат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M09AX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Прочие препараты для лечения заболеваний костно-мышечной системы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Нусинерсен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интратекального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Рисдиплам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Нервная система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Анестетики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N01A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общей анестезии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N01AB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Галогенированные углеводороды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Галотан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Жидкость для ингаляций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Десфлуран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Жидкость для ингаляций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Севофлуран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Жидкость для ингаляций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N01AF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Барбитураты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Тиопентал натрия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N01AH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Тримеперидин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N01AX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препараты для общей анестезии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Динитрогена оксид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Газ сжатый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Кетамин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Натрия оксибутират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Пропофол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Эмульсия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Эмульсия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N01B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N01BA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Эфиры аминобензойной кислоты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Прокаин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N01BB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Амиды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Бупивакаин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интратекального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Левобупивакаин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Ропивакаин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Анальгетики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N02A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Опиоиды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  <w:jc w:val="center"/>
            </w:pPr>
            <w:r>
              <w:t>N02AA</w:t>
            </w:r>
          </w:p>
        </w:tc>
        <w:tc>
          <w:tcPr>
            <w:tcW w:w="2721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Природные алкалоиды опия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Морфин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lastRenderedPageBreak/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Раствор для приема внутрь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Налоксон + оксикодон</w:t>
            </w:r>
          </w:p>
        </w:tc>
        <w:tc>
          <w:tcPr>
            <w:tcW w:w="328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D276FD" w:rsidRDefault="00D276FD">
            <w:pPr>
              <w:pStyle w:val="ConsPlusNormal"/>
              <w:jc w:val="both"/>
            </w:pPr>
            <w:r>
              <w:t xml:space="preserve">(в ред. </w:t>
            </w:r>
            <w:hyperlink r:id="rId16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Пермского края от 20.04.2023 N 285-п)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N02AB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фенилпиперидина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Фентанил</w:t>
            </w:r>
          </w:p>
        </w:tc>
        <w:tc>
          <w:tcPr>
            <w:tcW w:w="3288" w:type="dxa"/>
            <w:vAlign w:val="center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Трансдермальная терапевтическая система.</w:t>
            </w:r>
          </w:p>
          <w:p w:rsidR="00D276FD" w:rsidRDefault="00D276FD">
            <w:pPr>
              <w:pStyle w:val="ConsPlusNormal"/>
            </w:pPr>
            <w:r>
              <w:t>Пластырь трансдермальный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N02AE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орипавина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Бупренорфин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N02AX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опиоиды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Пропионилфенилэтоксиэтилпиперидин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защечные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Тапентадол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Трамадол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Суппозитории ректальные.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кишечнорастворимые,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 кишечнорастворимые,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 xml:space="preserve">Таблетки, покрытые кишечнорастворимой </w:t>
            </w:r>
            <w:r>
              <w:lastRenderedPageBreak/>
              <w:t>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кишечнорастворимой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N02BE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Анилиды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Парацетамол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Раствор для приема внутрь.</w:t>
            </w:r>
          </w:p>
          <w:p w:rsidR="00D276FD" w:rsidRDefault="00D276FD">
            <w:pPr>
              <w:pStyle w:val="ConsPlusNormal"/>
            </w:pPr>
            <w:r>
              <w:t>Раствор для приема внутрь (для детей).</w:t>
            </w:r>
          </w:p>
          <w:p w:rsidR="00D276FD" w:rsidRDefault="00D276FD">
            <w:pPr>
              <w:pStyle w:val="ConsPlusNormal"/>
            </w:pPr>
            <w:r>
              <w:t>Суппозитории ректальные.</w:t>
            </w:r>
          </w:p>
          <w:p w:rsidR="00D276FD" w:rsidRDefault="00D276FD">
            <w:pPr>
              <w:pStyle w:val="ConsPlusNormal"/>
            </w:pPr>
            <w:r>
              <w:t>Суппозитории ректальные (для детей).</w:t>
            </w:r>
          </w:p>
          <w:p w:rsidR="00D276FD" w:rsidRDefault="00D276FD">
            <w:pPr>
              <w:pStyle w:val="ConsPlusNormal"/>
            </w:pPr>
            <w:r>
              <w:t>Суспензия для приема внутрь.</w:t>
            </w:r>
          </w:p>
          <w:p w:rsidR="00D276FD" w:rsidRDefault="00D276FD">
            <w:pPr>
              <w:pStyle w:val="ConsPlusNormal"/>
            </w:pPr>
            <w:r>
              <w:t>Суспензия для приема внутрь (для детей).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N03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N03AA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Бензобарбитал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Фенобарбитал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N03AB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гидантоина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Фенитоин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N03AD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сукцинимида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Этосуксимид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Клоназепам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Производные карбоксамида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Карбамазепин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Окскарбазепин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Суспензия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N03AG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Вальпроевая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Гранулы с пролонгированным высвобождением.</w:t>
            </w:r>
          </w:p>
          <w:p w:rsidR="00D276FD" w:rsidRDefault="00D276FD">
            <w:pPr>
              <w:pStyle w:val="ConsPlusNormal"/>
            </w:pPr>
            <w:r>
              <w:t>Капли для приема внутрь.</w:t>
            </w:r>
          </w:p>
          <w:p w:rsidR="00D276FD" w:rsidRDefault="00D276FD">
            <w:pPr>
              <w:pStyle w:val="ConsPlusNormal"/>
            </w:pPr>
            <w:r>
              <w:lastRenderedPageBreak/>
              <w:t>Капсулы кишечнорастворимые.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Сироп.</w:t>
            </w:r>
          </w:p>
          <w:p w:rsidR="00D276FD" w:rsidRDefault="00D276FD">
            <w:pPr>
              <w:pStyle w:val="ConsPlusNormal"/>
            </w:pPr>
            <w:r>
              <w:t>Сироп (для детей).</w:t>
            </w:r>
          </w:p>
          <w:p w:rsidR="00D276FD" w:rsidRDefault="00D276FD">
            <w:pPr>
              <w:pStyle w:val="ConsPlusNormal"/>
            </w:pPr>
            <w:r>
              <w:t>Таблетки, покрытые кишечнорастворимой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N03AX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противоэпилептические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Бриварацетам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Лакосамид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Леветирацетам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Перампанел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Прегабалин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Топирамат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N04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Противопаркинсонические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N04AA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Третичные амины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Бипериден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Тригексифенидил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N04B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Дофаминергические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N04BA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Допа и ее производные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 xml:space="preserve">Леводопа + </w:t>
            </w:r>
            <w:r>
              <w:lastRenderedPageBreak/>
              <w:t>бенсеразид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lastRenderedPageBreak/>
              <w:t>Капсулы.</w:t>
            </w:r>
          </w:p>
          <w:p w:rsidR="00D276FD" w:rsidRDefault="00D276FD">
            <w:pPr>
              <w:pStyle w:val="ConsPlusNormal"/>
            </w:pPr>
            <w:r>
              <w:lastRenderedPageBreak/>
              <w:t>Капсулы с модифицированным высвобождением.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диспергируемые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Леводопа + карбидопа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N04BB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адамантана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Амантадин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N04BC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Агонисты дофаминовых рецепторов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Пирибедил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с контролируемым высвобождением,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Прамипексол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N05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Психолептики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N05A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Антипсихотические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N05AA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Алифатические производные фенотиазина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Левомепромазин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инфузий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Хлорпромазин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Драже.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N05AB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Пиперазиновые производные фенотиазина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Перфеназин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Трифлуоперазин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Флуфеназин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N05AC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Пиперидиновые производные фенотиазина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Перициазин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Раствор для приема внутрь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Тиоридазин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N05AD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Производные бутирофенона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Галоперидол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для приема внутрь.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внутримышечного введения (масляный).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Дроперидол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N05AE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Производные индола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Луразидон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Сертиндол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N05AF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Производные тиоксантена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Зуклопентиксол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внутримышечного введения (масляный).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Флупентиксол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внутримышечного введения (масляный).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N05AH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диазепины, оксазепины, тиазепины и оксепины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Кветиапин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Оланзапин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диспергируемые в полости рта.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N05AL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Бензамиды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Сульпирид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Раствор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N05AX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антипсихотические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Карипразин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Палиперидон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 xml:space="preserve">Суспензия для внутримышечного введения пролонгированного </w:t>
            </w:r>
            <w:r>
              <w:lastRenderedPageBreak/>
              <w:t>действия.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Рисперидон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Раствор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Таблетки, диспергируемые в полости рта.</w:t>
            </w:r>
          </w:p>
          <w:p w:rsidR="00D276FD" w:rsidRDefault="00D276FD">
            <w:pPr>
              <w:pStyle w:val="ConsPlusNormal"/>
            </w:pPr>
            <w:r>
              <w:t>Таблетки для рассасывания.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Анксиолитики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Бромдигидрохлорфенил-бензодиазепин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диспергируемые в полости рта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Диазепам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Лоразепам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Оксазепам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N05BB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дифенилметана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Гидроксизин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N05C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N05CD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Мидазолам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Нитразепам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N05CF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Бензодиазепиноподобные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Зопиклон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Психоаналептики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N06A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Антидепрессанты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Амитриптилин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lastRenderedPageBreak/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Имипрамин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Драже.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Кломипрамин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оболочкой.</w:t>
            </w:r>
          </w:p>
          <w:p w:rsidR="00D276FD" w:rsidRDefault="00D276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Пароксетин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Сертралин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Флуоксетин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N06AX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антидепрессанты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Агомелатин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Пипофезин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N06BC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ксантина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Кофеин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подкожного и субконъюнктивального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Другие психостимуляторы и ноотропные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Винпоцетин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Глицин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защечные.</w:t>
            </w:r>
          </w:p>
          <w:p w:rsidR="00D276FD" w:rsidRDefault="00D276FD">
            <w:pPr>
              <w:pStyle w:val="ConsPlusNormal"/>
            </w:pPr>
            <w:r>
              <w:t>Таблетки подъязычные.</w:t>
            </w:r>
          </w:p>
          <w:p w:rsidR="00D276FD" w:rsidRDefault="00D276FD">
            <w:pPr>
              <w:pStyle w:val="ConsPlusNormal"/>
            </w:pPr>
            <w:r>
              <w:lastRenderedPageBreak/>
              <w:t>Таблетки защечные и подъязычные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назальные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Пирацетам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инфузий.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Полипептиды коры головного мозга скота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Фонтурацетам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Церебролизин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Цитиколин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N06D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деменции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N06DA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Галантамин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Ривастигмин</w:t>
            </w:r>
          </w:p>
        </w:tc>
        <w:tc>
          <w:tcPr>
            <w:tcW w:w="3288" w:type="dxa"/>
            <w:vAlign w:val="bottom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Трансдермальная терапевтическая система.</w:t>
            </w:r>
          </w:p>
          <w:p w:rsidR="00D276FD" w:rsidRDefault="00D276FD">
            <w:pPr>
              <w:pStyle w:val="ConsPlusNormal"/>
            </w:pPr>
            <w:r>
              <w:t>Раствор для приема внутрь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N06DX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препараты для лечения деменции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Мемантин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N07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N07AA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Неостигмина метилсульфат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подкожного введения.</w:t>
            </w:r>
          </w:p>
          <w:p w:rsidR="00D276FD" w:rsidRDefault="00D276FD">
            <w:pPr>
              <w:pStyle w:val="ConsPlusNormal"/>
            </w:pPr>
            <w:r>
              <w:lastRenderedPageBreak/>
              <w:t>Раствор для инъекций.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Пиридостигмина бромид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N07AX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Прочие парасимпатомиметики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Холина альфосцерат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инфузий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приема внутрь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N07B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Препараты, применяемые при зависимостях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N07BB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Препараты, применяемые при алкогольной зависимости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Налтрексон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N07C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N07CA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Бетагистин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для приема внутрь.</w:t>
            </w:r>
          </w:p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N07X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N07XX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Инозин + никотинамид + рибофлавин + янтарная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Тетрабеназин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Этилметилгидроксипиридина сукцинат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P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P01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Противопротозойные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P01B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 xml:space="preserve">Противомалярийные </w:t>
            </w:r>
            <w:r>
              <w:lastRenderedPageBreak/>
              <w:t>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P01BA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Аминохинолины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Гидроксихлорохин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P01BC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Метанолхинолины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Мефлохин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P02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Противогельминтные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P02B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трематодоза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P02BA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хинолина и родственные соединения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Празиквантел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P02C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нематодоза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P02CA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бензимидазола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Мебендазол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P02CC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тетрагидропиримидина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Пирантел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Суспензия для приема внутрь.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P02CE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имидазотиазола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Левамизол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P03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уничтожения эктопаразитов (в том числе чесоточного клеща), инсектициды и репелленты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P03A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уничтожения эктопаразитов (в том числе чесоточного клеща)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P03AX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Прочие препараты для уничтожения эктопаразитов (в том числе чесоточного клеща)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Бензилбензоат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Мазь для наружного применения.</w:t>
            </w:r>
          </w:p>
          <w:p w:rsidR="00D276FD" w:rsidRDefault="00D276FD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Назальные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R01A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R01AA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Адреномиметики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Ксилометазолин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Гель назальный.</w:t>
            </w:r>
          </w:p>
          <w:p w:rsidR="00D276FD" w:rsidRDefault="00D276FD">
            <w:pPr>
              <w:pStyle w:val="ConsPlusNormal"/>
            </w:pPr>
            <w:r>
              <w:lastRenderedPageBreak/>
              <w:t>Капли назальные.</w:t>
            </w:r>
          </w:p>
          <w:p w:rsidR="00D276FD" w:rsidRDefault="00D276FD">
            <w:pPr>
              <w:pStyle w:val="ConsPlusNormal"/>
            </w:pPr>
            <w:r>
              <w:t>Капли назальные (для детей).</w:t>
            </w:r>
          </w:p>
          <w:p w:rsidR="00D276FD" w:rsidRDefault="00D276FD">
            <w:pPr>
              <w:pStyle w:val="ConsPlusNormal"/>
            </w:pPr>
            <w:r>
              <w:t>Спрей назальный.</w:t>
            </w:r>
          </w:p>
          <w:p w:rsidR="00D276FD" w:rsidRDefault="00D276FD">
            <w:pPr>
              <w:pStyle w:val="ConsPlusNormal"/>
            </w:pPr>
            <w:r>
              <w:t>Спрей назальный дозированный.</w:t>
            </w:r>
          </w:p>
          <w:p w:rsidR="00D276FD" w:rsidRDefault="00D276FD">
            <w:pPr>
              <w:pStyle w:val="ConsPlusNormal"/>
            </w:pPr>
            <w:r>
              <w:t>Спрей назальный дозированный (для детей)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R02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R02A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R02AA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Антисептические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Йод + калия йодид + глицерол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местного применения.</w:t>
            </w:r>
          </w:p>
          <w:p w:rsidR="00D276FD" w:rsidRDefault="00D276FD">
            <w:pPr>
              <w:pStyle w:val="ConsPlusNormal"/>
            </w:pPr>
            <w:r>
              <w:t>Спрей для местного применения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Селективные бета 2-адреномиметики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Индакатерол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Сальбутамол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Аэрозоль для ингаляций дозированный.</w:t>
            </w:r>
          </w:p>
          <w:p w:rsidR="00D276FD" w:rsidRDefault="00D276FD">
            <w:pPr>
              <w:pStyle w:val="ConsPlusNormal"/>
            </w:pPr>
            <w:r>
              <w:t>Аэрозоль для ингаляций дозированный, активируемый вдохом.</w:t>
            </w:r>
          </w:p>
          <w:p w:rsidR="00D276FD" w:rsidRDefault="00D276FD">
            <w:pPr>
              <w:pStyle w:val="ConsPlusNormal"/>
            </w:pPr>
            <w:r>
              <w:t>Порошок для ингаляций дозированный.</w:t>
            </w:r>
          </w:p>
          <w:p w:rsidR="00D276FD" w:rsidRDefault="00D276FD">
            <w:pPr>
              <w:pStyle w:val="ConsPlusNormal"/>
            </w:pPr>
            <w:r>
              <w:t>Раствор для ингаляций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Формотерол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Аэрозоль для ингаляций дозированный.</w:t>
            </w:r>
          </w:p>
          <w:p w:rsidR="00D276FD" w:rsidRDefault="00D276FD">
            <w:pPr>
              <w:pStyle w:val="ConsPlusNormal"/>
            </w:pPr>
            <w:r>
              <w:t>Капсулы с порошком для ингаляций.</w:t>
            </w:r>
          </w:p>
          <w:p w:rsidR="00D276FD" w:rsidRDefault="00D276F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R03AK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Беклометазон + формотерол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Будесонид + формотерол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 с порошком для ингаляций набор.</w:t>
            </w:r>
          </w:p>
          <w:p w:rsidR="00D276FD" w:rsidRDefault="00D276FD">
            <w:pPr>
              <w:pStyle w:val="ConsPlusNormal"/>
            </w:pPr>
            <w:r>
              <w:t>Порошок для ингаляций дозированный.</w:t>
            </w:r>
          </w:p>
          <w:p w:rsidR="00D276FD" w:rsidRDefault="00D276FD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Вилантерол + флутиказона фуроат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Салметерол + флутиказон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Аэрозоль для ингаляций дозированный.</w:t>
            </w:r>
          </w:p>
          <w:p w:rsidR="00D276FD" w:rsidRDefault="00D276FD">
            <w:pPr>
              <w:pStyle w:val="ConsPlusNormal"/>
            </w:pPr>
            <w:r>
              <w:t>Капсулы с порошком для ингаляций.</w:t>
            </w:r>
          </w:p>
          <w:p w:rsidR="00D276FD" w:rsidRDefault="00D276F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R03AL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Адренергические средства в комбинации с антихолинергическими средствами, включая тройные комбинации с кортикостероидами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Аклидиния бромид + формотерол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Вилантерол + умеклидиния бромид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Вилантерол + умеклидиния бромид + флутиказона фуроат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Гликопиррония бромид + индакатерол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Ипратропия бромид + фенотерол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Аэрозоль для ингаляций дозированный.</w:t>
            </w:r>
          </w:p>
          <w:p w:rsidR="00D276FD" w:rsidRDefault="00D276FD">
            <w:pPr>
              <w:pStyle w:val="ConsPlusNormal"/>
            </w:pPr>
            <w:r>
              <w:t>Раствор для ингаляций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Олодатерол + тиотропия бромид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ингаляций дозированный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Глюкокортикоиды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Беклометазон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Аэрозоль для ингаляций дозированный.</w:t>
            </w:r>
          </w:p>
          <w:p w:rsidR="00D276FD" w:rsidRDefault="00D276FD">
            <w:pPr>
              <w:pStyle w:val="ConsPlusNormal"/>
            </w:pPr>
            <w:r>
              <w:t>Аэрозоль для ингаляций дозированный, активируемый вдохом.</w:t>
            </w:r>
          </w:p>
          <w:p w:rsidR="00D276FD" w:rsidRDefault="00D276FD">
            <w:pPr>
              <w:pStyle w:val="ConsPlusNormal"/>
            </w:pPr>
            <w:r>
              <w:t>Спрей назальный дозированный.</w:t>
            </w:r>
          </w:p>
          <w:p w:rsidR="00D276FD" w:rsidRDefault="00D276FD">
            <w:pPr>
              <w:pStyle w:val="ConsPlusNormal"/>
            </w:pPr>
            <w:r>
              <w:t>Суспензия для ингаляций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Будесонид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кишечнорастворимые.</w:t>
            </w:r>
          </w:p>
          <w:p w:rsidR="00D276FD" w:rsidRDefault="00D276FD">
            <w:pPr>
              <w:pStyle w:val="ConsPlusNormal"/>
            </w:pPr>
            <w:r>
              <w:t>Порошок для ингаляций дозированный.</w:t>
            </w:r>
          </w:p>
          <w:p w:rsidR="00D276FD" w:rsidRDefault="00D276FD">
            <w:pPr>
              <w:pStyle w:val="ConsPlusNormal"/>
            </w:pPr>
            <w:r>
              <w:t>Раствор для ингаляций.</w:t>
            </w:r>
          </w:p>
          <w:p w:rsidR="00D276FD" w:rsidRDefault="00D276FD">
            <w:pPr>
              <w:pStyle w:val="ConsPlusNormal"/>
            </w:pPr>
            <w:r>
              <w:t>Спрей назальный дозированный.</w:t>
            </w:r>
          </w:p>
          <w:p w:rsidR="00D276FD" w:rsidRDefault="00D276FD">
            <w:pPr>
              <w:pStyle w:val="ConsPlusNormal"/>
            </w:pPr>
            <w:r>
              <w:t>Суспензия для ингаляций дозированная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R03BB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Аклидиния бромид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Гликопиррония бромид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Ипратропия бромид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Аэрозоль для ингаляций дозированный.</w:t>
            </w:r>
          </w:p>
          <w:p w:rsidR="00D276FD" w:rsidRDefault="00D276FD">
            <w:pPr>
              <w:pStyle w:val="ConsPlusNormal"/>
            </w:pPr>
            <w:r>
              <w:t>Раствор для ингаляций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Тиотропия бромид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с порошком для ингаляций.</w:t>
            </w:r>
          </w:p>
          <w:p w:rsidR="00D276FD" w:rsidRDefault="00D276FD">
            <w:pPr>
              <w:pStyle w:val="ConsPlusNormal"/>
            </w:pPr>
            <w:r>
              <w:t>Раствор для ингаляций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R03BC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Кромоглициевая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Аэрозоль для ингаляций дозированный.</w:t>
            </w:r>
          </w:p>
          <w:p w:rsidR="00D276FD" w:rsidRDefault="00D276FD">
            <w:pPr>
              <w:pStyle w:val="ConsPlusNormal"/>
            </w:pPr>
            <w:r>
              <w:t>Капли глазные.</w:t>
            </w:r>
          </w:p>
          <w:p w:rsidR="00D276FD" w:rsidRDefault="00D276FD">
            <w:pPr>
              <w:pStyle w:val="ConsPlusNormal"/>
            </w:pPr>
            <w:r>
              <w:t>Капсулы.</w:t>
            </w:r>
          </w:p>
          <w:p w:rsidR="00D276FD" w:rsidRDefault="00D276FD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Ксантины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Аминофиллин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R03DX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Бенрализумаб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Меполизумаб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Омализумаб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подкожного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Реслизумаб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 xml:space="preserve">Отхаркивающие препараты, кроме </w:t>
            </w:r>
            <w:r>
              <w:lastRenderedPageBreak/>
              <w:t>комбинаций с противокашлевыми средствами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R05CB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Амброксол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Капсулы пролонгированного действия.</w:t>
            </w:r>
          </w:p>
          <w:p w:rsidR="00D276FD" w:rsidRDefault="00D276FD">
            <w:pPr>
              <w:pStyle w:val="ConsPlusNormal"/>
            </w:pPr>
            <w:r>
              <w:t>Пастилки.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приема внутрь.</w:t>
            </w:r>
          </w:p>
          <w:p w:rsidR="00D276FD" w:rsidRDefault="00D276FD">
            <w:pPr>
              <w:pStyle w:val="ConsPlusNormal"/>
            </w:pPr>
            <w:r>
              <w:t>Раствор для приема внутрь и ингаляций.</w:t>
            </w:r>
          </w:p>
          <w:p w:rsidR="00D276FD" w:rsidRDefault="00D276FD">
            <w:pPr>
              <w:pStyle w:val="ConsPlusNormal"/>
            </w:pPr>
            <w:r>
              <w:t>Сироп.</w:t>
            </w:r>
          </w:p>
          <w:p w:rsidR="00D276FD" w:rsidRDefault="00D276FD">
            <w:pPr>
              <w:pStyle w:val="ConsPlusNormal"/>
            </w:pPr>
            <w:r>
              <w:t>Таблетки.</w:t>
            </w:r>
          </w:p>
          <w:p w:rsidR="00D276FD" w:rsidRDefault="00D276FD">
            <w:pPr>
              <w:pStyle w:val="ConsPlusNormal"/>
            </w:pPr>
            <w:r>
              <w:t>Таблетки диспергируемые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Ацетилцистеин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Гранулы для приготовления раствора для приема внутрь.</w:t>
            </w:r>
          </w:p>
          <w:p w:rsidR="00D276FD" w:rsidRDefault="00D276FD">
            <w:pPr>
              <w:pStyle w:val="ConsPlusNormal"/>
            </w:pPr>
            <w:r>
              <w:t>Гранулы для приготовления сиропа.</w:t>
            </w:r>
          </w:p>
          <w:p w:rsidR="00D276FD" w:rsidRDefault="00D276FD">
            <w:pPr>
              <w:pStyle w:val="ConsPlusNormal"/>
            </w:pPr>
            <w:r>
              <w:t>Порошок для приготовления раствора для приема внутрь.</w:t>
            </w:r>
          </w:p>
          <w:p w:rsidR="00D276FD" w:rsidRDefault="00D276FD">
            <w:pPr>
              <w:pStyle w:val="ConsPlusNormal"/>
            </w:pPr>
            <w:r>
              <w:t>Порошок для приема внутрь.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 и ингаляций.</w:t>
            </w:r>
          </w:p>
          <w:p w:rsidR="00D276FD" w:rsidRDefault="00D276FD">
            <w:pPr>
              <w:pStyle w:val="ConsPlusNormal"/>
            </w:pPr>
            <w:r>
              <w:t>Раствор для приема внутрь.</w:t>
            </w:r>
          </w:p>
          <w:p w:rsidR="00D276FD" w:rsidRDefault="00D276FD">
            <w:pPr>
              <w:pStyle w:val="ConsPlusNormal"/>
            </w:pPr>
            <w:r>
              <w:t>Сироп.</w:t>
            </w:r>
          </w:p>
          <w:p w:rsidR="00D276FD" w:rsidRDefault="00D276FD">
            <w:pPr>
              <w:pStyle w:val="ConsPlusNormal"/>
            </w:pPr>
            <w:r>
              <w:t>Таблетки шипучие.</w:t>
            </w:r>
          </w:p>
          <w:p w:rsidR="00D276FD" w:rsidRDefault="00D276FD">
            <w:pPr>
              <w:pStyle w:val="ConsPlusNormal"/>
            </w:pPr>
            <w:r>
              <w:t>Таблетки диспергируемые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Дорназа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ингаляций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R06AA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Эфиры алкиламинов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Дифенгидрамин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Хлоропирамин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Производные пиперазина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Цетиризин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для приема внутрь.</w:t>
            </w:r>
          </w:p>
          <w:p w:rsidR="00D276FD" w:rsidRDefault="00D276FD">
            <w:pPr>
              <w:pStyle w:val="ConsPlusNormal"/>
            </w:pPr>
            <w:r>
              <w:t>Сироп.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 xml:space="preserve">Другие антигистаминные средства системного </w:t>
            </w:r>
            <w:r>
              <w:lastRenderedPageBreak/>
              <w:t>действия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lastRenderedPageBreak/>
              <w:t>Лоратадин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Сироп.</w:t>
            </w:r>
          </w:p>
          <w:p w:rsidR="00D276FD" w:rsidRDefault="00D276FD">
            <w:pPr>
              <w:pStyle w:val="ConsPlusNormal"/>
            </w:pPr>
            <w:r>
              <w:t>Суспензия для приема внутрь.</w:t>
            </w:r>
          </w:p>
          <w:p w:rsidR="00D276FD" w:rsidRDefault="00D276FD">
            <w:pPr>
              <w:pStyle w:val="ConsPlusNormal"/>
            </w:pPr>
            <w:r>
              <w:lastRenderedPageBreak/>
              <w:t>Таблетки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R07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R07A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R07AA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Легочные сурфактанты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Берактант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Порактант альфа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Сурфактант-БЛ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эмульсии для ингаляционного введения.</w:t>
            </w:r>
          </w:p>
          <w:p w:rsidR="00D276FD" w:rsidRDefault="00D276FD">
            <w:pPr>
              <w:pStyle w:val="ConsPlusNormal"/>
            </w:pPr>
            <w: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R07AX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Прочие препараты для лечения заболеваний органов дыхания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Ивакафтор + лумакафтор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Органы чувств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Антибиотики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Тетрациклин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Мазь глазная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Пилокарпин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S01EC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Ацетазоламид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Дорзоламид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Тимолол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S01EE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Аналоги простагландинов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Тафлупрост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S01EX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противоглаукомные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Бутиламиногидроксипропоксифеноксиметил-метилоксадиазол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S01F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Мидриатические и циклоплегические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S01FA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Антихолинэргические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Тропикамид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S01H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S01HA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Оксибупрокаин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S01J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Диагностические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S01JA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Красящие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Флуоресцеин натрия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S01K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S01KA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Вязкоэластичные соединения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Гипромеллоза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глазные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S01L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S01LA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Средства, препятствующие новообразованию сосудов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Бролуцизумаб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Ранибизумаб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S02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Препараты для лечения заболеваний уха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S02A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S02AA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Рифамицин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Капли ушные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Прочие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V01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Аллергены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V01A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Аллергены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V01AA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Аллергенов экстракт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Аллергены бактерий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Аллерген бактерий (туберкулезный рекомбинантный)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V03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V03A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V03AB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Антидоты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Димеркаптопропансульфонат натрия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внутримышечного и подкожного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Калий-железо гексацианоферрат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Кальция тринатрия пентетат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введения и ингаляций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Карбоксим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Налоксон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Натрия тиосульфат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Протамина сульфат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Сугаммадекс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Цинка Бисвинилимидазола диацетат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V03AC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Железосвязывающие препараты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Деферазирокс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диспергируемые.</w:t>
            </w:r>
          </w:p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  <w:jc w:val="center"/>
            </w:pPr>
            <w:r>
              <w:t>V03AE</w:t>
            </w:r>
          </w:p>
        </w:tc>
        <w:tc>
          <w:tcPr>
            <w:tcW w:w="2721" w:type="dxa"/>
            <w:vMerge w:val="restart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Кальция полистиролсульфонат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D276FD"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proofErr w:type="gramStart"/>
            <w:r>
              <w:t xml:space="preserve">Комплекс </w:t>
            </w:r>
            <w:r>
              <w:rPr>
                <w:noProof/>
                <w:position w:val="-6"/>
              </w:rPr>
              <w:drawing>
                <wp:inline distT="0" distB="0" distL="0" distR="0">
                  <wp:extent cx="687070" cy="2260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070" cy="226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(</w:t>
            </w:r>
            <w:proofErr w:type="gramEnd"/>
            <w:r>
              <w:t>III) оксигидроксида, сахарозы и крахмала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 жевательные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64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  <w:tcBorders>
              <w:bottom w:val="nil"/>
            </w:tcBorders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Севеламер</w:t>
            </w:r>
          </w:p>
        </w:tc>
        <w:tc>
          <w:tcPr>
            <w:tcW w:w="3288" w:type="dxa"/>
            <w:tcBorders>
              <w:bottom w:val="nil"/>
            </w:tcBorders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D276FD" w:rsidRDefault="00D276FD">
            <w:pPr>
              <w:pStyle w:val="ConsPlusNormal"/>
              <w:jc w:val="both"/>
            </w:pPr>
            <w:r>
              <w:t xml:space="preserve">(в ред. </w:t>
            </w:r>
            <w:hyperlink r:id="rId18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Пермского края от 20.04.2023 N 285-п)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V03AF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 xml:space="preserve">Дезинтоксикационные препараты для </w:t>
            </w:r>
            <w:r>
              <w:lastRenderedPageBreak/>
              <w:t>противоопухолевой терапии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lastRenderedPageBreak/>
              <w:t>Кальция фолинат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 xml:space="preserve">Лиофилизат для приготовления раствора для внутривенного и </w:t>
            </w:r>
            <w:r>
              <w:lastRenderedPageBreak/>
              <w:t>внутримышечного введения.</w:t>
            </w:r>
          </w:p>
          <w:p w:rsidR="00D276FD" w:rsidRDefault="00D276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Месна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V03AX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Прочие лечебные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V06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Лечебное питание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V06D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продукты лечебного питания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V06DD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Аминокислоты, включая комбинации с полипептидами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Аминокислоты для парентерального питания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Аминокислоты и их смеси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Кетоаналоги аминокислот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V06DE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V07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V07A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V07AB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Вода для инъекций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V08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Контрастные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V08A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Рентгеноконтрастные средства, содержащие йод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V08AA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Натрия амидотризоат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V08AB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 xml:space="preserve">Водорастворимые </w:t>
            </w:r>
            <w:r>
              <w:lastRenderedPageBreak/>
              <w:t>нефротропные низкоосмолярные рентгеноконтрастные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lastRenderedPageBreak/>
              <w:t>Йоверсол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 xml:space="preserve">Раствор для внутривенного и </w:t>
            </w:r>
            <w:r>
              <w:lastRenderedPageBreak/>
              <w:t>внутриартериального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Йогексол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Йомепрол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Йопромид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инъекций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V08B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Рентгеноконтрастные средства, кроме йодсодержащих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V08BA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Рентгеноконтрастные средства, содержащие бария сульфат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Бария сульфат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V08C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V08CA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Парамагнитные контрастные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Гадобеновая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Гадобутрол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Гадодиамид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Гадоксетовая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Гадопентетовая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Гадотеридол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Гадотеровая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Гадобеновая кислота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  <w:vMerge w:val="restart"/>
          </w:tcPr>
          <w:p w:rsidR="00D276FD" w:rsidRDefault="00D276FD">
            <w:pPr>
              <w:pStyle w:val="ConsPlusNormal"/>
              <w:jc w:val="center"/>
            </w:pPr>
            <w:r>
              <w:t>V09</w:t>
            </w:r>
          </w:p>
        </w:tc>
        <w:tc>
          <w:tcPr>
            <w:tcW w:w="2721" w:type="dxa"/>
            <w:vMerge w:val="restart"/>
          </w:tcPr>
          <w:p w:rsidR="00D276FD" w:rsidRDefault="00D276FD">
            <w:pPr>
              <w:pStyle w:val="ConsPlusNormal"/>
            </w:pPr>
            <w:r>
              <w:t>Диагностические радиофармацевтические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Меброфенин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Пентатех 99mtc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Пирфотех 99mtc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 xml:space="preserve">Технеция (99mtc) </w:t>
            </w:r>
            <w:r>
              <w:lastRenderedPageBreak/>
              <w:t>оксабифор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lastRenderedPageBreak/>
              <w:t xml:space="preserve">Лиофилизат для приготовления </w:t>
            </w:r>
            <w:r>
              <w:lastRenderedPageBreak/>
              <w:t>раствора для внутривенного введения</w:t>
            </w:r>
          </w:p>
        </w:tc>
      </w:tr>
      <w:tr w:rsidR="00D276FD">
        <w:tc>
          <w:tcPr>
            <w:tcW w:w="96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72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Технеция (99mtc) фитат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V10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Терапевтические радиофармацевтические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V10B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V10BX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Стронция хлорид 89Sr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V10X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V10XX</w:t>
            </w:r>
          </w:p>
        </w:tc>
        <w:tc>
          <w:tcPr>
            <w:tcW w:w="2721" w:type="dxa"/>
          </w:tcPr>
          <w:p w:rsidR="00D276FD" w:rsidRDefault="00D276FD">
            <w:pPr>
              <w:pStyle w:val="ConsPlusNormal"/>
            </w:pPr>
            <w:r>
              <w:t>Разные терапевтические радиофармацевтические средства</w:t>
            </w:r>
          </w:p>
        </w:tc>
        <w:tc>
          <w:tcPr>
            <w:tcW w:w="2098" w:type="dxa"/>
          </w:tcPr>
          <w:p w:rsidR="00D276FD" w:rsidRDefault="00D276FD">
            <w:pPr>
              <w:pStyle w:val="ConsPlusNormal"/>
            </w:pPr>
            <w:r>
              <w:t>Радия хлорид [223 Ra]</w:t>
            </w:r>
          </w:p>
        </w:tc>
        <w:tc>
          <w:tcPr>
            <w:tcW w:w="3288" w:type="dxa"/>
          </w:tcPr>
          <w:p w:rsidR="00D276FD" w:rsidRDefault="00D276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D276FD">
        <w:tc>
          <w:tcPr>
            <w:tcW w:w="9071" w:type="dxa"/>
            <w:gridSpan w:val="4"/>
          </w:tcPr>
          <w:p w:rsidR="00D276FD" w:rsidRDefault="00D276FD">
            <w:pPr>
              <w:pStyle w:val="ConsPlusNormal"/>
              <w:jc w:val="center"/>
            </w:pPr>
            <w:r>
              <w:t>Медицинское изделие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107" w:type="dxa"/>
            <w:gridSpan w:val="3"/>
          </w:tcPr>
          <w:p w:rsidR="00D276FD" w:rsidRDefault="00D276FD">
            <w:pPr>
              <w:pStyle w:val="ConsPlusNormal"/>
            </w:pPr>
            <w:r>
              <w:t>Иглы инсулиновые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107" w:type="dxa"/>
            <w:gridSpan w:val="3"/>
          </w:tcPr>
          <w:p w:rsidR="00D276FD" w:rsidRDefault="00D276FD">
            <w:pPr>
              <w:pStyle w:val="ConsPlusNormal"/>
            </w:pPr>
            <w:r>
              <w:t>Тест-полоски для определения содержания глюкозы в крови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107" w:type="dxa"/>
            <w:gridSpan w:val="3"/>
          </w:tcPr>
          <w:p w:rsidR="00D276FD" w:rsidRDefault="00D276FD">
            <w:pPr>
              <w:pStyle w:val="ConsPlusNormal"/>
            </w:pPr>
            <w:r>
              <w:t>Гипертонический раствор для ингаляций &lt;*&gt;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107" w:type="dxa"/>
            <w:gridSpan w:val="3"/>
          </w:tcPr>
          <w:p w:rsidR="00D276FD" w:rsidRDefault="00D276FD">
            <w:pPr>
              <w:pStyle w:val="ConsPlusNormal"/>
            </w:pPr>
            <w:r>
              <w:t>Инфузионные наборы к инсулиновой помпе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107" w:type="dxa"/>
            <w:gridSpan w:val="3"/>
          </w:tcPr>
          <w:p w:rsidR="00D276FD" w:rsidRDefault="00D276FD">
            <w:pPr>
              <w:pStyle w:val="ConsPlusNormal"/>
            </w:pPr>
            <w:r>
              <w:t>Резервуары к инсулиновой помпе</w:t>
            </w:r>
          </w:p>
        </w:tc>
      </w:tr>
      <w:tr w:rsidR="00D276FD">
        <w:tc>
          <w:tcPr>
            <w:tcW w:w="964" w:type="dxa"/>
          </w:tcPr>
          <w:p w:rsidR="00D276FD" w:rsidRDefault="00D276F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107" w:type="dxa"/>
            <w:gridSpan w:val="3"/>
          </w:tcPr>
          <w:p w:rsidR="00D276FD" w:rsidRDefault="00D276FD">
            <w:pPr>
              <w:pStyle w:val="ConsPlusNormal"/>
            </w:pPr>
            <w:r>
              <w:t>Система непрерывного мониторинга глюкозы в крови &lt;*&gt;</w:t>
            </w:r>
          </w:p>
        </w:tc>
      </w:tr>
    </w:tbl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ind w:firstLine="540"/>
        <w:jc w:val="both"/>
      </w:pPr>
      <w:r>
        <w:t>--------------------------------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&lt;*&gt; Для обеспечения граждан до 18 лет.</w:t>
      </w: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jc w:val="both"/>
      </w:pPr>
      <w:bookmarkStart w:id="1" w:name="_GoBack"/>
      <w:bookmarkEnd w:id="1"/>
    </w:p>
    <w:sectPr w:rsidR="00D276FD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6FD"/>
    <w:rsid w:val="000168EC"/>
    <w:rsid w:val="00382FA6"/>
    <w:rsid w:val="0057689D"/>
    <w:rsid w:val="005C3EC5"/>
    <w:rsid w:val="006E1F79"/>
    <w:rsid w:val="00962983"/>
    <w:rsid w:val="00D276FD"/>
    <w:rsid w:val="00E3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BFA79A-3C63-4A2A-BE81-7D9943B09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D276F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D276F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D276F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D276F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D276F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72FBBCCC698CCD8175279DE33C5DF56B1E0CA1CDA2D4839FFEFE593E838392567008FBC5D4DCFE22A6E7627AA5D5F1511C63278B7A61F2867058D5k5F0G" TargetMode="External"/><Relationship Id="rId13" Type="http://schemas.openxmlformats.org/officeDocument/2006/relationships/hyperlink" Target="consultantplus://offline/ref=8772FBBCCC698CCD8175279DE33C5DF56B1E0CA1CDA2D4839FFEFE593E838392567008FBC5D4DCFE22A6E76774A5D5F1511C63278B7A61F2867058D5k5F0G" TargetMode="External"/><Relationship Id="rId18" Type="http://schemas.openxmlformats.org/officeDocument/2006/relationships/hyperlink" Target="consultantplus://offline/ref=8772FBBCCC698CCD8175279DE33C5DF56B1E0CA1CDA2D4839FFEFE593E838392567008FBC5D4DCFE22A6E46275A5D5F1511C63278B7A61F2867058D5k5F0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772FBBCCC698CCD8175279DE33C5DF56B1E0CA1CDA2D4839FFEFE593E838392567008FBC5D4DCFE22A6E66B79A5D5F1511C63278B7A61F2867058D5k5F0G" TargetMode="External"/><Relationship Id="rId12" Type="http://schemas.openxmlformats.org/officeDocument/2006/relationships/hyperlink" Target="consultantplus://offline/ref=8772FBBCCC698CCD8175279DE33C5DF56B1E0CA1CDA2D4839FFEFE593E838392567008FBC5D4DCFE22A6E7677BA5D5F1511C63278B7A61F2867058D5k5F0G" TargetMode="External"/><Relationship Id="rId17" Type="http://schemas.openxmlformats.org/officeDocument/2006/relationships/image" Target="media/image1.wmf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772FBBCCC698CCD8175279DE33C5DF56B1E0CA1CDA2D4839FFEFE593E838392567008FBC5D4DCFE22A6E4627CA5D5F1511C63278B7A61F2867058D5k5F0G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772FBBCCC698CCD8175279DE33C5DF56B1E0CA1CDA2D4839FFEFE593E838392567008FBC5D4DCFE22A6E66A74A5D5F1511C63278B7A61F2867058D5k5F0G" TargetMode="External"/><Relationship Id="rId11" Type="http://schemas.openxmlformats.org/officeDocument/2006/relationships/hyperlink" Target="consultantplus://offline/ref=8772FBBCCC698CCD8175279DE33C5DF56B1E0CA1CDA2D4839FFEFE593E838392567008FBC5D4DCFE22A6E76675A5D5F1511C63278B7A61F2867058D5k5F0G" TargetMode="External"/><Relationship Id="rId5" Type="http://schemas.openxmlformats.org/officeDocument/2006/relationships/hyperlink" Target="consultantplus://offline/ref=8772FBBCCC698CCD8175279DE33C5DF56B1E0CA1CDA2D4839FFEFE593E838392567008FBC5D4DCFE22A6E66A75A5D5F1511C63278B7A61F2867058D5k5F0G" TargetMode="External"/><Relationship Id="rId15" Type="http://schemas.openxmlformats.org/officeDocument/2006/relationships/hyperlink" Target="consultantplus://offline/ref=8772FBBCCC698CCD8175279DE33C5DF56B1E0CA1CDA2D4839FFEFE593E838392567008FBC5D4DCFE22A6E7647BA5D5F1511C63278B7A61F2867058D5k5F0G" TargetMode="External"/><Relationship Id="rId10" Type="http://schemas.openxmlformats.org/officeDocument/2006/relationships/hyperlink" Target="consultantplus://offline/ref=8772FBBCCC698CCD8175279DE33C5DF56B1E0CA1CDA2D4839FFEFE593E838392567008FBC5D4DCFE22A6E7607AA5D5F1511C63278B7A61F2867058D5k5F0G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8772FBBCCC698CCD8175279DE33C5DF56B1E0CA1CDA2D4839FFEFE593E838392567008FBC5D4DCFE22A6E66278A5D5F1511C63278B7A61F2867058D5k5F0G" TargetMode="External"/><Relationship Id="rId9" Type="http://schemas.openxmlformats.org/officeDocument/2006/relationships/hyperlink" Target="consultantplus://offline/ref=8772FBBCCC698CCD8175279DE33C5DF56B1E0CA1CDA2D4839FFEFE593E838392567008FBC5D4DCFE22A6E7607DA5D5F1511C63278B7A61F2867058D5k5F0G" TargetMode="External"/><Relationship Id="rId14" Type="http://schemas.openxmlformats.org/officeDocument/2006/relationships/hyperlink" Target="consultantplus://offline/ref=8772FBBCCC698CCD8175279DE33C5DF56B1E0CA1CDA2D4839FFEFE593E838392567008FBC5D4DCFE22A6E7647FA5D5F1511C63278B7A61F2867058D5k5F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86</Pages>
  <Words>15574</Words>
  <Characters>88776</Characters>
  <Application>Microsoft Office Word</Application>
  <DocSecurity>0</DocSecurity>
  <Lines>739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Барсукова Вера Александровна</dc:creator>
  <cp:lastModifiedBy>Лоскутова Е.В.</cp:lastModifiedBy>
  <cp:revision>4</cp:revision>
  <dcterms:created xsi:type="dcterms:W3CDTF">2023-06-19T10:05:00Z</dcterms:created>
  <dcterms:modified xsi:type="dcterms:W3CDTF">2023-06-19T10:10:00Z</dcterms:modified>
</cp:coreProperties>
</file>