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E368E" w14:textId="7F16EC51" w:rsidR="00637BAF" w:rsidRDefault="005B5015" w:rsidP="005B5015">
      <w:pPr>
        <w:keepNext/>
        <w:keepLines/>
        <w:ind w:firstLine="0"/>
        <w:jc w:val="right"/>
        <w:rPr>
          <w:sz w:val="24"/>
          <w:szCs w:val="24"/>
        </w:rPr>
      </w:pPr>
      <w:r w:rsidRPr="001853BE">
        <w:rPr>
          <w:sz w:val="24"/>
          <w:szCs w:val="24"/>
        </w:rPr>
        <w:t xml:space="preserve">Приложение </w:t>
      </w:r>
      <w:r w:rsidR="00513D62">
        <w:rPr>
          <w:sz w:val="24"/>
          <w:szCs w:val="24"/>
        </w:rPr>
        <w:t>10</w:t>
      </w:r>
      <w:r w:rsidRPr="001853BE">
        <w:rPr>
          <w:sz w:val="24"/>
          <w:szCs w:val="24"/>
        </w:rPr>
        <w:t xml:space="preserve"> </w:t>
      </w:r>
    </w:p>
    <w:p w14:paraId="6BA1FCBD" w14:textId="03BAF3F8" w:rsidR="005B5015" w:rsidRPr="001853BE" w:rsidRDefault="005B5015" w:rsidP="005B5015">
      <w:pPr>
        <w:keepNext/>
        <w:keepLines/>
        <w:ind w:firstLine="0"/>
        <w:jc w:val="right"/>
        <w:rPr>
          <w:sz w:val="24"/>
          <w:szCs w:val="24"/>
        </w:rPr>
      </w:pPr>
      <w:r w:rsidRPr="001853BE">
        <w:rPr>
          <w:sz w:val="24"/>
          <w:szCs w:val="24"/>
        </w:rPr>
        <w:t>к Учетной политике</w:t>
      </w:r>
      <w:r w:rsidRPr="001853BE">
        <w:rPr>
          <w:sz w:val="24"/>
          <w:szCs w:val="24"/>
        </w:rPr>
        <w:br/>
        <w:t>для целей бухгалтерского учета</w:t>
      </w:r>
    </w:p>
    <w:p w14:paraId="76005343" w14:textId="77777777" w:rsidR="00637BAF" w:rsidRDefault="00637BAF" w:rsidP="005B5015">
      <w:pPr>
        <w:pStyle w:val="a3"/>
        <w:rPr>
          <w:szCs w:val="28"/>
        </w:rPr>
      </w:pPr>
      <w:bookmarkStart w:id="0" w:name="_docStart_4"/>
      <w:bookmarkStart w:id="1" w:name="_title_4"/>
      <w:bookmarkStart w:id="2" w:name="_ref_1-feb7c350795545"/>
      <w:bookmarkEnd w:id="0"/>
    </w:p>
    <w:p w14:paraId="4069C730" w14:textId="25EFA7AD" w:rsidR="005B5015" w:rsidRPr="00637BAF" w:rsidRDefault="005B5015" w:rsidP="005B5015">
      <w:pPr>
        <w:pStyle w:val="a3"/>
        <w:rPr>
          <w:szCs w:val="28"/>
        </w:rPr>
      </w:pPr>
      <w:r w:rsidRPr="00637BAF">
        <w:rPr>
          <w:szCs w:val="28"/>
        </w:rPr>
        <w:t>Неунифицированные формы первичных учетных документов</w:t>
      </w:r>
      <w:bookmarkEnd w:id="1"/>
      <w:bookmarkEnd w:id="2"/>
    </w:p>
    <w:p w14:paraId="350B4A70" w14:textId="3E98A26E" w:rsidR="005B5015" w:rsidRPr="00637BAF" w:rsidRDefault="005B5015" w:rsidP="00637BAF">
      <w:pPr>
        <w:pStyle w:val="a5"/>
        <w:numPr>
          <w:ilvl w:val="0"/>
          <w:numId w:val="2"/>
        </w:numPr>
        <w:jc w:val="center"/>
        <w:rPr>
          <w:sz w:val="24"/>
          <w:szCs w:val="24"/>
        </w:rPr>
      </w:pPr>
      <w:r w:rsidRPr="00637BAF">
        <w:rPr>
          <w:b/>
          <w:sz w:val="24"/>
          <w:szCs w:val="24"/>
        </w:rPr>
        <w:t>Акт частичной ликвидации (</w:t>
      </w:r>
      <w:r w:rsidRPr="00637BAF">
        <w:rPr>
          <w:b/>
          <w:bCs/>
          <w:sz w:val="24"/>
          <w:szCs w:val="24"/>
        </w:rPr>
        <w:t>разукомплектации)</w:t>
      </w:r>
      <w:r w:rsidRPr="00637BAF">
        <w:rPr>
          <w:b/>
          <w:sz w:val="24"/>
          <w:szCs w:val="24"/>
        </w:rPr>
        <w:t xml:space="preserve"> объекта основных средств (кроме случаев реконструкции)</w:t>
      </w:r>
    </w:p>
    <w:p w14:paraId="0D3387E7" w14:textId="77777777" w:rsidR="005B5015" w:rsidRDefault="005B5015" w:rsidP="005B5015">
      <w:pPr>
        <w:rPr>
          <w:sz w:val="24"/>
          <w:szCs w:val="24"/>
        </w:rPr>
      </w:pPr>
    </w:p>
    <w:p w14:paraId="0CF15AE6" w14:textId="77777777" w:rsidR="005B5015" w:rsidRPr="00637BAF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>
        <w:rPr>
          <w:rFonts w:ascii="Courier New" w:hAnsi="Courier New" w:cs="Courier New"/>
          <w:b w:val="0"/>
          <w:bCs w:val="0"/>
          <w:sz w:val="20"/>
          <w:szCs w:val="20"/>
        </w:rPr>
        <w:t xml:space="preserve">                                         </w:t>
      </w:r>
      <w:r w:rsidRPr="00637BAF">
        <w:rPr>
          <w:b w:val="0"/>
          <w:bCs w:val="0"/>
          <w:szCs w:val="24"/>
        </w:rPr>
        <w:t>Утверждаю</w:t>
      </w:r>
    </w:p>
    <w:p w14:paraId="2238E2F4" w14:textId="01E523A5" w:rsidR="005B5015" w:rsidRPr="00637BAF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637BAF">
        <w:rPr>
          <w:b w:val="0"/>
          <w:bCs w:val="0"/>
          <w:szCs w:val="24"/>
        </w:rPr>
        <w:t xml:space="preserve">                                        </w:t>
      </w:r>
      <w:r w:rsidR="00637BAF">
        <w:rPr>
          <w:b w:val="0"/>
          <w:bCs w:val="0"/>
          <w:szCs w:val="24"/>
        </w:rPr>
        <w:t xml:space="preserve">                                          </w:t>
      </w:r>
      <w:r w:rsidR="00637BAF" w:rsidRPr="00637BAF">
        <w:rPr>
          <w:b w:val="0"/>
          <w:bCs w:val="0"/>
          <w:szCs w:val="24"/>
        </w:rPr>
        <w:t>Главный врач</w:t>
      </w:r>
      <w:r w:rsidRPr="00637BAF">
        <w:rPr>
          <w:b w:val="0"/>
          <w:bCs w:val="0"/>
          <w:szCs w:val="24"/>
        </w:rPr>
        <w:t xml:space="preserve"> </w:t>
      </w:r>
    </w:p>
    <w:p w14:paraId="7B67635C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rFonts w:ascii="Courier New" w:hAnsi="Courier New" w:cs="Courier New"/>
          <w:b w:val="0"/>
          <w:bCs w:val="0"/>
          <w:szCs w:val="24"/>
        </w:rPr>
      </w:pPr>
      <w:r w:rsidRPr="00A919A9">
        <w:rPr>
          <w:rFonts w:ascii="Courier New" w:hAnsi="Courier New" w:cs="Courier New"/>
          <w:b w:val="0"/>
          <w:bCs w:val="0"/>
          <w:szCs w:val="24"/>
        </w:rPr>
        <w:t xml:space="preserve">                                        _________ ____________</w:t>
      </w:r>
    </w:p>
    <w:p w14:paraId="485BAD84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rFonts w:ascii="Courier New" w:hAnsi="Courier New" w:cs="Courier New"/>
          <w:b w:val="0"/>
          <w:bCs w:val="0"/>
          <w:szCs w:val="24"/>
        </w:rPr>
      </w:pPr>
      <w:r w:rsidRPr="00A919A9">
        <w:rPr>
          <w:rFonts w:ascii="Courier New" w:hAnsi="Courier New" w:cs="Courier New"/>
          <w:b w:val="0"/>
          <w:bCs w:val="0"/>
          <w:szCs w:val="24"/>
        </w:rPr>
        <w:t xml:space="preserve">                                        "__" ___________ 20__ г.</w:t>
      </w:r>
    </w:p>
    <w:p w14:paraId="001C8CC7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</w:p>
    <w:p w14:paraId="62517061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АКТ N __________</w:t>
      </w:r>
    </w:p>
    <w:p w14:paraId="69511B05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о частичной ликвидации (разукомплектации)</w:t>
      </w:r>
    </w:p>
    <w:p w14:paraId="6786789D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szCs w:val="24"/>
        </w:rPr>
      </w:pPr>
      <w:r w:rsidRPr="00A919A9">
        <w:rPr>
          <w:b w:val="0"/>
          <w:bCs w:val="0"/>
          <w:szCs w:val="24"/>
        </w:rPr>
        <w:t>объекта основных средств</w:t>
      </w:r>
    </w:p>
    <w:p w14:paraId="2CCE0B28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"__" _____________ 20__ г.</w:t>
      </w:r>
    </w:p>
    <w:p w14:paraId="778EDB7D" w14:textId="77777777" w:rsidR="005B5015" w:rsidRDefault="005B5015" w:rsidP="005B5015">
      <w:pPr>
        <w:rPr>
          <w:sz w:val="24"/>
          <w:szCs w:val="24"/>
        </w:rPr>
      </w:pPr>
      <w:r>
        <w:rPr>
          <w:sz w:val="24"/>
          <w:szCs w:val="24"/>
        </w:rPr>
        <w:t>Учреждение ______________________________________________________________</w:t>
      </w:r>
    </w:p>
    <w:p w14:paraId="3E874212" w14:textId="77777777" w:rsidR="005B5015" w:rsidRDefault="005B5015" w:rsidP="005B5015">
      <w:pPr>
        <w:rPr>
          <w:sz w:val="24"/>
          <w:szCs w:val="24"/>
        </w:rPr>
      </w:pPr>
      <w:r>
        <w:rPr>
          <w:sz w:val="24"/>
          <w:szCs w:val="24"/>
        </w:rPr>
        <w:t>Структурное подразделение ________________________________________________</w:t>
      </w:r>
    </w:p>
    <w:p w14:paraId="65FE8986" w14:textId="77777777" w:rsidR="005B5015" w:rsidRDefault="005B5015" w:rsidP="005B5015">
      <w:pPr>
        <w:spacing w:after="0"/>
        <w:rPr>
          <w:sz w:val="24"/>
          <w:szCs w:val="24"/>
        </w:rPr>
      </w:pPr>
      <w:r>
        <w:rPr>
          <w:sz w:val="24"/>
          <w:szCs w:val="24"/>
        </w:rPr>
        <w:t>Вид имущества ____________________________________________________________</w:t>
      </w:r>
    </w:p>
    <w:p w14:paraId="70EEC37A" w14:textId="77777777" w:rsidR="005B5015" w:rsidRDefault="005B5015" w:rsidP="005B5015">
      <w:pPr>
        <w:spacing w:before="0" w:after="0"/>
        <w:rPr>
          <w:sz w:val="20"/>
          <w:szCs w:val="20"/>
        </w:rPr>
      </w:pPr>
      <w:r>
        <w:rPr>
          <w:sz w:val="24"/>
          <w:szCs w:val="24"/>
        </w:rPr>
        <w:t xml:space="preserve">                           </w:t>
      </w:r>
      <w:r>
        <w:rPr>
          <w:sz w:val="20"/>
          <w:szCs w:val="20"/>
        </w:rPr>
        <w:t>(недвижимое, особо ценное, иное движимое имущество)</w:t>
      </w:r>
    </w:p>
    <w:p w14:paraId="12CE0B72" w14:textId="77777777" w:rsidR="005B5015" w:rsidRDefault="005B5015" w:rsidP="005B5015">
      <w:pPr>
        <w:spacing w:before="0" w:after="0"/>
        <w:rPr>
          <w:sz w:val="24"/>
          <w:szCs w:val="24"/>
        </w:rPr>
      </w:pPr>
    </w:p>
    <w:p w14:paraId="0599CC17" w14:textId="77777777" w:rsidR="005B5015" w:rsidRDefault="005B5015" w:rsidP="005B5015">
      <w:pPr>
        <w:spacing w:before="0" w:after="0"/>
        <w:rPr>
          <w:sz w:val="24"/>
          <w:szCs w:val="24"/>
        </w:rPr>
      </w:pPr>
      <w:r>
        <w:rPr>
          <w:sz w:val="24"/>
          <w:szCs w:val="24"/>
        </w:rPr>
        <w:t>Материально-ответственное лицо ____________________________________________</w:t>
      </w:r>
    </w:p>
    <w:p w14:paraId="78374041" w14:textId="77777777" w:rsidR="005B5015" w:rsidRDefault="005B5015" w:rsidP="005B5015">
      <w:pPr>
        <w:spacing w:before="0" w:after="0"/>
        <w:rPr>
          <w:sz w:val="24"/>
          <w:szCs w:val="24"/>
        </w:rPr>
      </w:pPr>
    </w:p>
    <w:p w14:paraId="7AA8FCC3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A919A9">
        <w:rPr>
          <w:b/>
          <w:bCs/>
          <w:sz w:val="24"/>
          <w:szCs w:val="24"/>
        </w:rPr>
        <w:t xml:space="preserve">1. </w:t>
      </w:r>
      <w:r w:rsidRPr="00A919A9">
        <w:rPr>
          <w:bCs/>
          <w:sz w:val="24"/>
          <w:szCs w:val="24"/>
        </w:rPr>
        <w:t>Сведения об объекте основных средств до проведения работ по частичной ликвидации</w:t>
      </w:r>
    </w:p>
    <w:p w14:paraId="3FF5CE7C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outlineLvl w:val="0"/>
        <w:rPr>
          <w:sz w:val="24"/>
          <w:szCs w:val="24"/>
        </w:rPr>
      </w:pPr>
    </w:p>
    <w:tbl>
      <w:tblPr>
        <w:tblW w:w="992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60"/>
        <w:gridCol w:w="991"/>
        <w:gridCol w:w="844"/>
        <w:gridCol w:w="850"/>
        <w:gridCol w:w="1134"/>
        <w:gridCol w:w="1134"/>
        <w:gridCol w:w="1134"/>
        <w:gridCol w:w="1000"/>
        <w:gridCol w:w="1276"/>
      </w:tblGrid>
      <w:tr w:rsidR="005B5015" w:rsidRPr="00A919A9" w14:paraId="1BF948D7" w14:textId="77777777" w:rsidTr="00637BAF">
        <w:tc>
          <w:tcPr>
            <w:tcW w:w="1560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F387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Наименование объекта</w:t>
            </w:r>
          </w:p>
        </w:tc>
        <w:tc>
          <w:tcPr>
            <w:tcW w:w="26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55F9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Номер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1904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7EA6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Фактический срок службы (месяцев)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7454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Балансовая стоимость, руб.</w:t>
            </w:r>
          </w:p>
        </w:tc>
      </w:tr>
      <w:tr w:rsidR="005B5015" w:rsidRPr="00A919A9" w14:paraId="75F6A01C" w14:textId="77777777" w:rsidTr="00637BAF">
        <w:tc>
          <w:tcPr>
            <w:tcW w:w="1560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C170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C46D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инвентарный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6F4D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реестровый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6ED6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заводской (иной)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7F178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выпуска, изготовления, иное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7476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принятия к бухгалтерскому учету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A5CA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ввода в эксплуатацию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27680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C69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2B995A34" w14:textId="77777777" w:rsidTr="00637BAF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9408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DD68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3882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AB11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9457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A5B8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B1C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8BB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A9BD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/>
                <w:bCs/>
                <w:sz w:val="24"/>
                <w:szCs w:val="24"/>
              </w:rPr>
              <w:t>9</w:t>
            </w:r>
          </w:p>
        </w:tc>
      </w:tr>
      <w:tr w:rsidR="005B5015" w:rsidRPr="00A919A9" w14:paraId="77C14D52" w14:textId="77777777" w:rsidTr="00637BAF">
        <w:tc>
          <w:tcPr>
            <w:tcW w:w="15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6413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11AB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AFE1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21B0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4E77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91F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D042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622F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837C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14:paraId="4DC0362E" w14:textId="77777777" w:rsidR="005B5015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p w14:paraId="7AA567E2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p w14:paraId="368F55F8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A919A9">
        <w:rPr>
          <w:b/>
          <w:bCs/>
          <w:sz w:val="24"/>
          <w:szCs w:val="24"/>
        </w:rPr>
        <w:t xml:space="preserve">2. </w:t>
      </w:r>
      <w:r w:rsidRPr="00A919A9">
        <w:rPr>
          <w:bCs/>
          <w:sz w:val="24"/>
          <w:szCs w:val="24"/>
        </w:rPr>
        <w:t>Мероприятия и расходы, связанные с частичной ликвидацией</w:t>
      </w:r>
    </w:p>
    <w:p w14:paraId="33E1D127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tbl>
      <w:tblPr>
        <w:tblW w:w="10282" w:type="dxa"/>
        <w:tblInd w:w="-36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69"/>
        <w:gridCol w:w="1846"/>
        <w:gridCol w:w="1198"/>
        <w:gridCol w:w="1352"/>
        <w:gridCol w:w="1416"/>
        <w:gridCol w:w="1134"/>
        <w:gridCol w:w="567"/>
      </w:tblGrid>
      <w:tr w:rsidR="005B5015" w:rsidRPr="00A919A9" w14:paraId="57DFD4DB" w14:textId="77777777" w:rsidTr="00637BAF">
        <w:tc>
          <w:tcPr>
            <w:tcW w:w="2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198A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lastRenderedPageBreak/>
              <w:t>Наименование мероприятия (расхода)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8C6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Бухгалтерская запись</w:t>
            </w: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BB6D0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Сумма, руб.</w:t>
            </w:r>
          </w:p>
        </w:tc>
        <w:tc>
          <w:tcPr>
            <w:tcW w:w="31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1254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Документ</w:t>
            </w:r>
          </w:p>
        </w:tc>
      </w:tr>
      <w:tr w:rsidR="005B5015" w:rsidRPr="00A919A9" w14:paraId="7AB5BDDA" w14:textId="77777777" w:rsidTr="00637BAF">
        <w:tc>
          <w:tcPr>
            <w:tcW w:w="2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5BB0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39A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Дебет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AF0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Кредит</w:t>
            </w:r>
          </w:p>
        </w:tc>
        <w:tc>
          <w:tcPr>
            <w:tcW w:w="13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7E80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CF12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CC0E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Номер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612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Дата</w:t>
            </w:r>
          </w:p>
        </w:tc>
      </w:tr>
      <w:tr w:rsidR="005B5015" w:rsidRPr="00A919A9" w14:paraId="504A1CC7" w14:textId="77777777" w:rsidTr="00637BAF"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1463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575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2B15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B2F0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8DFA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8546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7AE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7</w:t>
            </w:r>
          </w:p>
        </w:tc>
      </w:tr>
      <w:tr w:rsidR="005B5015" w:rsidRPr="00A919A9" w14:paraId="4332EF6D" w14:textId="77777777" w:rsidTr="00637BAF"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ED9D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87F0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DD0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38E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BC9F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F075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9071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0CD0CEF5" w14:textId="77777777" w:rsidTr="00637BAF"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8072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76C3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F35E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849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E5C7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CDA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F8C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0008B346" w14:textId="77777777" w:rsidTr="00637BAF"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0487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A128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53EC0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51BB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749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F1D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094C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6CEC25D6" w14:textId="77777777" w:rsidTr="00637BAF">
        <w:tc>
          <w:tcPr>
            <w:tcW w:w="2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2262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E4F9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0BF9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27B8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A30D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00AB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8A058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14:paraId="3A7479BB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p w14:paraId="216EBF7F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  <w:r w:rsidRPr="00A919A9">
        <w:rPr>
          <w:b/>
          <w:bCs/>
          <w:sz w:val="24"/>
          <w:szCs w:val="24"/>
        </w:rPr>
        <w:t xml:space="preserve">3. </w:t>
      </w:r>
      <w:r w:rsidRPr="00A919A9">
        <w:rPr>
          <w:bCs/>
          <w:sz w:val="24"/>
          <w:szCs w:val="24"/>
        </w:rPr>
        <w:t>Поступление материальных ценностей в результате частичной ликвидации</w:t>
      </w:r>
    </w:p>
    <w:p w14:paraId="30B52655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84"/>
        <w:gridCol w:w="1272"/>
        <w:gridCol w:w="1278"/>
        <w:gridCol w:w="1133"/>
        <w:gridCol w:w="991"/>
        <w:gridCol w:w="992"/>
        <w:gridCol w:w="1134"/>
        <w:gridCol w:w="1134"/>
      </w:tblGrid>
      <w:tr w:rsidR="005B5015" w:rsidRPr="00A919A9" w14:paraId="640CB65D" w14:textId="77777777" w:rsidTr="00637BAF"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516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Наименование материальных ценностей</w:t>
            </w:r>
          </w:p>
        </w:tc>
        <w:tc>
          <w:tcPr>
            <w:tcW w:w="25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B19E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Единица измерения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CC18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Цена за единицу, руб.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1EE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Количество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F83B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Сумма, руб.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E57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Корреспондирующие счета</w:t>
            </w:r>
          </w:p>
        </w:tc>
      </w:tr>
      <w:tr w:rsidR="005B5015" w:rsidRPr="00A919A9" w14:paraId="676CA481" w14:textId="77777777" w:rsidTr="00637BAF"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CF256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C44E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CAFD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bCs/>
                <w:sz w:val="24"/>
                <w:szCs w:val="24"/>
              </w:rPr>
              <w:t xml:space="preserve">Код по </w:t>
            </w:r>
            <w:hyperlink r:id="rId5" w:history="1">
              <w:r w:rsidRPr="00A919A9">
                <w:rPr>
                  <w:sz w:val="24"/>
                  <w:szCs w:val="24"/>
                </w:rPr>
                <w:t>ОКЕИ</w:t>
              </w:r>
            </w:hyperlink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38EB8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7162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A239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566D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Дебет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75B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Кредит</w:t>
            </w:r>
          </w:p>
        </w:tc>
      </w:tr>
      <w:tr w:rsidR="005B5015" w:rsidRPr="00A919A9" w14:paraId="7AAB3333" w14:textId="77777777" w:rsidTr="00637BA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E8B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EA37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2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306C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3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77FEC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4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37B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DE737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BDA2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C2A30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A919A9">
              <w:rPr>
                <w:sz w:val="24"/>
                <w:szCs w:val="24"/>
              </w:rPr>
              <w:t>8</w:t>
            </w:r>
          </w:p>
        </w:tc>
      </w:tr>
      <w:tr w:rsidR="005B5015" w:rsidRPr="00A919A9" w14:paraId="1F5CE605" w14:textId="77777777" w:rsidTr="00637BA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81B79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2B2D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EF2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060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A50B3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6BD2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3ED4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30F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6D4CF1BE" w14:textId="77777777" w:rsidTr="00637BA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1E8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C797B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D411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092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3A3D6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28F4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CD4C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DD91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5B5015" w:rsidRPr="00A919A9" w14:paraId="7BF0F061" w14:textId="77777777" w:rsidTr="00637BAF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2FFB5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9BFF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545E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86918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488F2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693D6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2768D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B1BA" w14:textId="77777777" w:rsidR="005B5015" w:rsidRPr="00A919A9" w:rsidRDefault="005B5015" w:rsidP="00732287">
            <w:pPr>
              <w:autoSpaceDE w:val="0"/>
              <w:autoSpaceDN w:val="0"/>
              <w:adjustRightInd w:val="0"/>
              <w:spacing w:before="0" w:after="0" w:line="240" w:lineRule="auto"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14:paraId="6542A1D6" w14:textId="77777777" w:rsidR="005B5015" w:rsidRPr="00A919A9" w:rsidRDefault="005B5015" w:rsidP="005B5015">
      <w:pPr>
        <w:autoSpaceDE w:val="0"/>
        <w:autoSpaceDN w:val="0"/>
        <w:adjustRightInd w:val="0"/>
        <w:spacing w:before="0" w:after="0" w:line="240" w:lineRule="auto"/>
        <w:ind w:firstLine="0"/>
        <w:rPr>
          <w:sz w:val="24"/>
          <w:szCs w:val="24"/>
        </w:rPr>
      </w:pPr>
    </w:p>
    <w:p w14:paraId="48477E76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jc w:val="both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Комиссия, назначенная приказом от "__" _______ 20__ г. </w:t>
      </w:r>
      <w:r>
        <w:rPr>
          <w:b w:val="0"/>
          <w:bCs w:val="0"/>
          <w:szCs w:val="24"/>
        </w:rPr>
        <w:t>№</w:t>
      </w:r>
      <w:r w:rsidRPr="00A919A9">
        <w:rPr>
          <w:b w:val="0"/>
          <w:bCs w:val="0"/>
          <w:szCs w:val="24"/>
        </w:rPr>
        <w:t xml:space="preserve"> _____, осмотрела результаты частичной ликвидации</w:t>
      </w:r>
      <w:r>
        <w:rPr>
          <w:b w:val="0"/>
          <w:bCs w:val="0"/>
          <w:szCs w:val="24"/>
        </w:rPr>
        <w:t xml:space="preserve"> (разукомплектации)</w:t>
      </w:r>
      <w:r w:rsidRPr="00A919A9">
        <w:rPr>
          <w:b w:val="0"/>
          <w:bCs w:val="0"/>
          <w:szCs w:val="24"/>
        </w:rPr>
        <w:t>.</w:t>
      </w:r>
    </w:p>
    <w:p w14:paraId="79CB4809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</w:p>
    <w:p w14:paraId="069772F1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Заключение комиссии (с указанием причины частичной ликвидации)</w:t>
      </w:r>
    </w:p>
    <w:p w14:paraId="7B2129CA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___________________________________________________________________________</w:t>
      </w:r>
    </w:p>
    <w:p w14:paraId="424D2AF6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___________________________________________________________________________</w:t>
      </w:r>
    </w:p>
    <w:p w14:paraId="2575ED85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</w:p>
    <w:p w14:paraId="3825CC1A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jc w:val="left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Приложение:</w:t>
      </w:r>
    </w:p>
    <w:p w14:paraId="1D13D18C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jc w:val="left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1. Инвентарная карточка N _________________ на ____ л.</w:t>
      </w:r>
    </w:p>
    <w:p w14:paraId="1C5AA202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jc w:val="left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2.</w:t>
      </w:r>
      <w:r>
        <w:rPr>
          <w:b w:val="0"/>
          <w:bCs w:val="0"/>
          <w:szCs w:val="24"/>
        </w:rPr>
        <w:t xml:space="preserve"> ___________________________________________________________________</w:t>
      </w:r>
      <w:r w:rsidRPr="00A919A9">
        <w:rPr>
          <w:b w:val="0"/>
          <w:bCs w:val="0"/>
          <w:szCs w:val="24"/>
        </w:rPr>
        <w:t xml:space="preserve">      _______________________________________________________________________</w:t>
      </w:r>
    </w:p>
    <w:p w14:paraId="5C05D867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line="240" w:lineRule="auto"/>
        <w:rPr>
          <w:b w:val="0"/>
          <w:bCs w:val="0"/>
          <w:szCs w:val="24"/>
        </w:rPr>
      </w:pPr>
    </w:p>
    <w:p w14:paraId="674BD1AA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>Председатель комиссии          _____________    ___________________________</w:t>
      </w:r>
    </w:p>
    <w:p w14:paraId="62B75653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                             (</w:t>
      </w:r>
      <w:proofErr w:type="gramStart"/>
      <w:r w:rsidRPr="00A919A9">
        <w:rPr>
          <w:b w:val="0"/>
          <w:bCs w:val="0"/>
          <w:szCs w:val="24"/>
        </w:rPr>
        <w:t xml:space="preserve">подпись)   </w:t>
      </w:r>
      <w:proofErr w:type="gramEnd"/>
      <w:r w:rsidRPr="00A919A9">
        <w:rPr>
          <w:b w:val="0"/>
          <w:bCs w:val="0"/>
          <w:szCs w:val="24"/>
        </w:rPr>
        <w:t xml:space="preserve">      (расшифровка подписи)</w:t>
      </w:r>
    </w:p>
    <w:p w14:paraId="2E7799C0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</w:p>
    <w:p w14:paraId="3D522E4C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Члены </w:t>
      </w:r>
      <w:proofErr w:type="gramStart"/>
      <w:r w:rsidRPr="00A919A9">
        <w:rPr>
          <w:b w:val="0"/>
          <w:bCs w:val="0"/>
          <w:szCs w:val="24"/>
        </w:rPr>
        <w:t xml:space="preserve">комиссии:   </w:t>
      </w:r>
      <w:proofErr w:type="gramEnd"/>
      <w:r w:rsidRPr="00A919A9">
        <w:rPr>
          <w:b w:val="0"/>
          <w:bCs w:val="0"/>
          <w:szCs w:val="24"/>
        </w:rPr>
        <w:t xml:space="preserve">             _____________    ___________________________</w:t>
      </w:r>
    </w:p>
    <w:p w14:paraId="14C6E165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                             (</w:t>
      </w:r>
      <w:proofErr w:type="gramStart"/>
      <w:r w:rsidRPr="00A919A9">
        <w:rPr>
          <w:b w:val="0"/>
          <w:bCs w:val="0"/>
          <w:szCs w:val="24"/>
        </w:rPr>
        <w:t xml:space="preserve">подпись)   </w:t>
      </w:r>
      <w:proofErr w:type="gramEnd"/>
      <w:r w:rsidRPr="00A919A9">
        <w:rPr>
          <w:b w:val="0"/>
          <w:bCs w:val="0"/>
          <w:szCs w:val="24"/>
        </w:rPr>
        <w:t xml:space="preserve">      (расшифровка подписи)</w:t>
      </w:r>
    </w:p>
    <w:p w14:paraId="2CC1939E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                           _____________    ___________________________</w:t>
      </w:r>
    </w:p>
    <w:p w14:paraId="1948E985" w14:textId="77777777" w:rsidR="005B5015" w:rsidRPr="00A919A9" w:rsidRDefault="005B5015" w:rsidP="005B5015">
      <w:pPr>
        <w:pStyle w:val="1"/>
        <w:keepNext w:val="0"/>
        <w:keepLines w:val="0"/>
        <w:numPr>
          <w:ilvl w:val="0"/>
          <w:numId w:val="0"/>
        </w:numPr>
        <w:autoSpaceDE w:val="0"/>
        <w:autoSpaceDN w:val="0"/>
        <w:adjustRightInd w:val="0"/>
        <w:spacing w:before="0" w:after="0" w:line="240" w:lineRule="auto"/>
        <w:rPr>
          <w:b w:val="0"/>
          <w:bCs w:val="0"/>
          <w:szCs w:val="24"/>
        </w:rPr>
      </w:pPr>
      <w:r w:rsidRPr="00A919A9">
        <w:rPr>
          <w:b w:val="0"/>
          <w:bCs w:val="0"/>
          <w:szCs w:val="24"/>
        </w:rPr>
        <w:t xml:space="preserve">                                 (</w:t>
      </w:r>
      <w:proofErr w:type="gramStart"/>
      <w:r w:rsidRPr="00A919A9">
        <w:rPr>
          <w:b w:val="0"/>
          <w:bCs w:val="0"/>
          <w:szCs w:val="24"/>
        </w:rPr>
        <w:t xml:space="preserve">подпись)   </w:t>
      </w:r>
      <w:proofErr w:type="gramEnd"/>
      <w:r w:rsidRPr="00A919A9">
        <w:rPr>
          <w:b w:val="0"/>
          <w:bCs w:val="0"/>
          <w:szCs w:val="24"/>
        </w:rPr>
        <w:t xml:space="preserve">      (расшифровка подписи)</w:t>
      </w:r>
    </w:p>
    <w:sectPr w:rsidR="005B5015" w:rsidRPr="00A919A9" w:rsidSect="00637BA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C0510"/>
    <w:multiLevelType w:val="hybridMultilevel"/>
    <w:tmpl w:val="1B5011E0"/>
    <w:lvl w:ilvl="0" w:tplc="2D9C4270">
      <w:start w:val="1"/>
      <w:numFmt w:val="decimal"/>
      <w:lvlText w:val="%1."/>
      <w:lvlJc w:val="left"/>
      <w:pPr>
        <w:ind w:left="84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2" w:hanging="360"/>
      </w:pPr>
    </w:lvl>
    <w:lvl w:ilvl="2" w:tplc="0419001B" w:tentative="1">
      <w:start w:val="1"/>
      <w:numFmt w:val="lowerRoman"/>
      <w:lvlText w:val="%3."/>
      <w:lvlJc w:val="right"/>
      <w:pPr>
        <w:ind w:left="2282" w:hanging="180"/>
      </w:pPr>
    </w:lvl>
    <w:lvl w:ilvl="3" w:tplc="0419000F" w:tentative="1">
      <w:start w:val="1"/>
      <w:numFmt w:val="decimal"/>
      <w:lvlText w:val="%4."/>
      <w:lvlJc w:val="left"/>
      <w:pPr>
        <w:ind w:left="3002" w:hanging="360"/>
      </w:pPr>
    </w:lvl>
    <w:lvl w:ilvl="4" w:tplc="04190019" w:tentative="1">
      <w:start w:val="1"/>
      <w:numFmt w:val="lowerLetter"/>
      <w:lvlText w:val="%5."/>
      <w:lvlJc w:val="left"/>
      <w:pPr>
        <w:ind w:left="3722" w:hanging="360"/>
      </w:pPr>
    </w:lvl>
    <w:lvl w:ilvl="5" w:tplc="0419001B" w:tentative="1">
      <w:start w:val="1"/>
      <w:numFmt w:val="lowerRoman"/>
      <w:lvlText w:val="%6."/>
      <w:lvlJc w:val="right"/>
      <w:pPr>
        <w:ind w:left="4442" w:hanging="180"/>
      </w:pPr>
    </w:lvl>
    <w:lvl w:ilvl="6" w:tplc="0419000F" w:tentative="1">
      <w:start w:val="1"/>
      <w:numFmt w:val="decimal"/>
      <w:lvlText w:val="%7."/>
      <w:lvlJc w:val="left"/>
      <w:pPr>
        <w:ind w:left="5162" w:hanging="360"/>
      </w:pPr>
    </w:lvl>
    <w:lvl w:ilvl="7" w:tplc="04190019" w:tentative="1">
      <w:start w:val="1"/>
      <w:numFmt w:val="lowerLetter"/>
      <w:lvlText w:val="%8."/>
      <w:lvlJc w:val="left"/>
      <w:pPr>
        <w:ind w:left="5882" w:hanging="360"/>
      </w:pPr>
    </w:lvl>
    <w:lvl w:ilvl="8" w:tplc="0419001B" w:tentative="1">
      <w:start w:val="1"/>
      <w:numFmt w:val="lowerRoman"/>
      <w:lvlText w:val="%9."/>
      <w:lvlJc w:val="right"/>
      <w:pPr>
        <w:ind w:left="6602" w:hanging="180"/>
      </w:pPr>
    </w:lvl>
  </w:abstractNum>
  <w:abstractNum w:abstractNumId="1" w15:restartNumberingAfterBreak="0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D45"/>
    <w:rsid w:val="001471CD"/>
    <w:rsid w:val="00513D62"/>
    <w:rsid w:val="005B5015"/>
    <w:rsid w:val="00637BAF"/>
    <w:rsid w:val="007C3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A0819B"/>
  <w15:chartTrackingRefBased/>
  <w15:docId w15:val="{8CA9CE97-143A-46CC-8537-4ED121478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5015"/>
    <w:pPr>
      <w:spacing w:before="120" w:after="120" w:line="276" w:lineRule="auto"/>
      <w:ind w:firstLine="482"/>
      <w:jc w:val="both"/>
    </w:pPr>
    <w:rPr>
      <w:rFonts w:ascii="Times New Roman" w:eastAsia="Times New Roman" w:hAnsi="Times New Roman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B5015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B5015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B5015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unhideWhenUsed/>
    <w:qFormat/>
    <w:rsid w:val="005B5015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5015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hAnsi="Cambri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5015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B5015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hAnsi="Cambria"/>
      <w:i/>
      <w:iCs/>
      <w:color w:val="40404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B5015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hAnsi="Cambria"/>
      <w:color w:val="4F81BD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5015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hAnsi="Cambria"/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5015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B5015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B5015"/>
    <w:rPr>
      <w:rFonts w:ascii="Times New Roman" w:eastAsia="Times New Roman" w:hAnsi="Times New Roman" w:cs="Times New Roman"/>
      <w:bCs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5B5015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5B5015"/>
    <w:rPr>
      <w:rFonts w:ascii="Cambria" w:eastAsia="Times New Roman" w:hAnsi="Cambria" w:cs="Times New Roman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5B5015"/>
    <w:rPr>
      <w:rFonts w:ascii="Cambria" w:eastAsia="Times New Roman" w:hAnsi="Cambria" w:cs="Times New Roman"/>
      <w:i/>
      <w:iCs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5B5015"/>
    <w:rPr>
      <w:rFonts w:ascii="Cambria" w:eastAsia="Times New Roman" w:hAnsi="Cambria" w:cs="Times New Roman"/>
      <w:i/>
      <w:iCs/>
      <w:color w:val="404040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5B5015"/>
    <w:rPr>
      <w:rFonts w:ascii="Cambria" w:eastAsia="Times New Roman" w:hAnsi="Cambria" w:cs="Times New Roman"/>
      <w:color w:val="4F81BD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semiHidden/>
    <w:rsid w:val="005B5015"/>
    <w:rPr>
      <w:rFonts w:ascii="Cambria" w:eastAsia="Times New Roman" w:hAnsi="Cambria" w:cs="Times New Roman"/>
      <w:i/>
      <w:iCs/>
      <w:color w:val="404040"/>
      <w:szCs w:val="20"/>
      <w:lang w:eastAsia="ru-RU"/>
    </w:rPr>
  </w:style>
  <w:style w:type="paragraph" w:styleId="a3">
    <w:name w:val="Title"/>
    <w:aliases w:val="Текст сноски Знак"/>
    <w:basedOn w:val="a"/>
    <w:next w:val="a"/>
    <w:link w:val="a4"/>
    <w:uiPriority w:val="10"/>
    <w:qFormat/>
    <w:rsid w:val="005B5015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4">
    <w:name w:val="Заголовок Знак"/>
    <w:aliases w:val="Текст сноски Знак Знак"/>
    <w:basedOn w:val="a0"/>
    <w:link w:val="a3"/>
    <w:uiPriority w:val="10"/>
    <w:rsid w:val="005B5015"/>
    <w:rPr>
      <w:rFonts w:ascii="Times New Roman" w:eastAsia="Times New Roman" w:hAnsi="Times New Roman" w:cs="Times New Roman"/>
      <w:b/>
      <w:spacing w:val="5"/>
      <w:kern w:val="28"/>
      <w:sz w:val="28"/>
      <w:szCs w:val="52"/>
      <w:lang w:eastAsia="ru-RU"/>
    </w:rPr>
  </w:style>
  <w:style w:type="paragraph" w:styleId="a5">
    <w:name w:val="List Paragraph"/>
    <w:basedOn w:val="a"/>
    <w:uiPriority w:val="34"/>
    <w:qFormat/>
    <w:rsid w:val="00637BA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637BA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637BAF"/>
    <w:rPr>
      <w:color w:val="800080"/>
      <w:u w:val="single"/>
    </w:rPr>
  </w:style>
  <w:style w:type="paragraph" w:customStyle="1" w:styleId="msonormal0">
    <w:name w:val="msonormal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65">
    <w:name w:val="xl65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66">
    <w:name w:val="xl66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67">
    <w:name w:val="xl67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70">
    <w:name w:val="xl70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b/>
      <w:bCs/>
      <w:sz w:val="24"/>
      <w:szCs w:val="24"/>
    </w:rPr>
  </w:style>
  <w:style w:type="paragraph" w:customStyle="1" w:styleId="xl71">
    <w:name w:val="xl71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72">
    <w:name w:val="xl72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5"/>
      <w:szCs w:val="15"/>
    </w:rPr>
  </w:style>
  <w:style w:type="paragraph" w:customStyle="1" w:styleId="xl73">
    <w:name w:val="xl73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7"/>
      <w:szCs w:val="17"/>
    </w:rPr>
  </w:style>
  <w:style w:type="paragraph" w:customStyle="1" w:styleId="xl74">
    <w:name w:val="xl74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top"/>
    </w:pPr>
    <w:rPr>
      <w:sz w:val="16"/>
      <w:szCs w:val="16"/>
    </w:rPr>
  </w:style>
  <w:style w:type="paragraph" w:customStyle="1" w:styleId="xl75">
    <w:name w:val="xl75"/>
    <w:basedOn w:val="a"/>
    <w:rsid w:val="00637BAF"/>
    <w:pPr>
      <w:spacing w:before="100" w:beforeAutospacing="1" w:after="100" w:afterAutospacing="1" w:line="240" w:lineRule="auto"/>
      <w:ind w:firstLine="0"/>
      <w:jc w:val="right"/>
      <w:textAlignment w:val="top"/>
    </w:pPr>
    <w:rPr>
      <w:sz w:val="16"/>
      <w:szCs w:val="16"/>
    </w:rPr>
  </w:style>
  <w:style w:type="paragraph" w:customStyle="1" w:styleId="xl76">
    <w:name w:val="xl76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top"/>
    </w:pPr>
    <w:rPr>
      <w:sz w:val="16"/>
      <w:szCs w:val="16"/>
    </w:rPr>
  </w:style>
  <w:style w:type="paragraph" w:customStyle="1" w:styleId="xl77">
    <w:name w:val="xl77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2"/>
      <w:szCs w:val="12"/>
    </w:rPr>
  </w:style>
  <w:style w:type="paragraph" w:customStyle="1" w:styleId="xl78">
    <w:name w:val="xl78"/>
    <w:basedOn w:val="a"/>
    <w:rsid w:val="00637BAF"/>
    <w:pP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79">
    <w:name w:val="xl79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80">
    <w:name w:val="xl80"/>
    <w:basedOn w:val="a"/>
    <w:rsid w:val="00637BAF"/>
    <w:pPr>
      <w:spacing w:before="100" w:beforeAutospacing="1" w:after="100" w:afterAutospacing="1" w:line="240" w:lineRule="auto"/>
      <w:ind w:firstLine="0"/>
      <w:jc w:val="right"/>
      <w:textAlignment w:val="center"/>
    </w:pPr>
    <w:rPr>
      <w:sz w:val="16"/>
      <w:szCs w:val="16"/>
    </w:rPr>
  </w:style>
  <w:style w:type="paragraph" w:customStyle="1" w:styleId="xl81">
    <w:name w:val="xl81"/>
    <w:basedOn w:val="a"/>
    <w:rsid w:val="00637BAF"/>
    <w:pPr>
      <w:spacing w:before="100" w:beforeAutospacing="1" w:after="100" w:afterAutospacing="1" w:line="240" w:lineRule="auto"/>
      <w:ind w:firstLine="0"/>
      <w:jc w:val="center"/>
      <w:textAlignment w:val="top"/>
    </w:pPr>
    <w:rPr>
      <w:sz w:val="16"/>
      <w:szCs w:val="16"/>
    </w:rPr>
  </w:style>
  <w:style w:type="paragraph" w:customStyle="1" w:styleId="xl82">
    <w:name w:val="xl82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top"/>
    </w:pPr>
    <w:rPr>
      <w:sz w:val="12"/>
      <w:szCs w:val="12"/>
    </w:rPr>
  </w:style>
  <w:style w:type="paragraph" w:customStyle="1" w:styleId="xl83">
    <w:name w:val="xl83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84">
    <w:name w:val="xl84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8"/>
      <w:szCs w:val="18"/>
    </w:rPr>
  </w:style>
  <w:style w:type="paragraph" w:customStyle="1" w:styleId="xl85">
    <w:name w:val="xl85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4"/>
      <w:szCs w:val="14"/>
    </w:rPr>
  </w:style>
  <w:style w:type="paragraph" w:customStyle="1" w:styleId="xl86">
    <w:name w:val="xl86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87">
    <w:name w:val="xl87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88">
    <w:name w:val="xl88"/>
    <w:basedOn w:val="a"/>
    <w:rsid w:val="00637BAF"/>
    <w:pPr>
      <w:spacing w:before="100" w:beforeAutospacing="1" w:after="100" w:afterAutospacing="1" w:line="240" w:lineRule="auto"/>
      <w:ind w:firstLine="0"/>
      <w:jc w:val="right"/>
    </w:pPr>
    <w:rPr>
      <w:sz w:val="16"/>
      <w:szCs w:val="16"/>
    </w:rPr>
  </w:style>
  <w:style w:type="paragraph" w:customStyle="1" w:styleId="xl89">
    <w:name w:val="xl89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center"/>
    </w:pPr>
    <w:rPr>
      <w:sz w:val="18"/>
      <w:szCs w:val="18"/>
    </w:rPr>
  </w:style>
  <w:style w:type="paragraph" w:customStyle="1" w:styleId="xl90">
    <w:name w:val="xl90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91">
    <w:name w:val="xl91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92">
    <w:name w:val="xl92"/>
    <w:basedOn w:val="a"/>
    <w:rsid w:val="00637BAF"/>
    <w:pPr>
      <w:spacing w:before="100" w:beforeAutospacing="1" w:after="100" w:afterAutospacing="1" w:line="240" w:lineRule="auto"/>
      <w:ind w:firstLine="0"/>
      <w:jc w:val="right"/>
    </w:pPr>
    <w:rPr>
      <w:sz w:val="16"/>
      <w:szCs w:val="16"/>
    </w:rPr>
  </w:style>
  <w:style w:type="paragraph" w:customStyle="1" w:styleId="xl93">
    <w:name w:val="xl93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94">
    <w:name w:val="xl94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  <w:textAlignment w:val="top"/>
    </w:pPr>
    <w:rPr>
      <w:sz w:val="12"/>
      <w:szCs w:val="12"/>
    </w:rPr>
  </w:style>
  <w:style w:type="paragraph" w:customStyle="1" w:styleId="xl95">
    <w:name w:val="xl95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96">
    <w:name w:val="xl96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97">
    <w:name w:val="xl97"/>
    <w:basedOn w:val="a"/>
    <w:rsid w:val="00637BAF"/>
    <w:pPr>
      <w:spacing w:before="100" w:beforeAutospacing="1" w:after="100" w:afterAutospacing="1" w:line="240" w:lineRule="auto"/>
      <w:ind w:firstLine="0"/>
      <w:jc w:val="right"/>
    </w:pPr>
    <w:rPr>
      <w:sz w:val="24"/>
      <w:szCs w:val="24"/>
    </w:rPr>
  </w:style>
  <w:style w:type="paragraph" w:customStyle="1" w:styleId="xl98">
    <w:name w:val="xl98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8"/>
      <w:szCs w:val="18"/>
    </w:rPr>
  </w:style>
  <w:style w:type="paragraph" w:customStyle="1" w:styleId="xl99">
    <w:name w:val="xl99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8"/>
      <w:szCs w:val="18"/>
    </w:rPr>
  </w:style>
  <w:style w:type="paragraph" w:customStyle="1" w:styleId="xl100">
    <w:name w:val="xl100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01">
    <w:name w:val="xl101"/>
    <w:basedOn w:val="a"/>
    <w:rsid w:val="00637BAF"/>
    <w:pPr>
      <w:pBdr>
        <w:right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02">
    <w:name w:val="xl102"/>
    <w:basedOn w:val="a"/>
    <w:rsid w:val="00637BA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03">
    <w:name w:val="xl103"/>
    <w:basedOn w:val="a"/>
    <w:rsid w:val="00637BAF"/>
    <w:pPr>
      <w:pBdr>
        <w:top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04">
    <w:name w:val="xl104"/>
    <w:basedOn w:val="a"/>
    <w:rsid w:val="00637BA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05">
    <w:name w:val="xl105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i/>
      <w:iCs/>
      <w:color w:val="FF0000"/>
      <w:sz w:val="16"/>
      <w:szCs w:val="16"/>
    </w:rPr>
  </w:style>
  <w:style w:type="paragraph" w:customStyle="1" w:styleId="xl106">
    <w:name w:val="xl106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07">
    <w:name w:val="xl107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sz w:val="18"/>
      <w:szCs w:val="18"/>
    </w:rPr>
  </w:style>
  <w:style w:type="paragraph" w:customStyle="1" w:styleId="xl108">
    <w:name w:val="xl108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09">
    <w:name w:val="xl109"/>
    <w:basedOn w:val="a"/>
    <w:rsid w:val="00637BAF"/>
    <w:pPr>
      <w:pBdr>
        <w:lef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10">
    <w:name w:val="xl110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11">
    <w:name w:val="xl111"/>
    <w:basedOn w:val="a"/>
    <w:rsid w:val="00637BAF"/>
    <w:pPr>
      <w:pBdr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12">
    <w:name w:val="xl112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13">
    <w:name w:val="xl113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14">
    <w:name w:val="xl114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xl115">
    <w:name w:val="xl115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16">
    <w:name w:val="xl116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17">
    <w:name w:val="xl117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18">
    <w:name w:val="xl118"/>
    <w:basedOn w:val="a"/>
    <w:rsid w:val="00637BAF"/>
    <w:pPr>
      <w:spacing w:before="100" w:beforeAutospacing="1" w:after="100" w:afterAutospacing="1" w:line="240" w:lineRule="auto"/>
      <w:ind w:firstLine="0"/>
      <w:jc w:val="left"/>
      <w:textAlignment w:val="top"/>
    </w:pPr>
    <w:rPr>
      <w:sz w:val="12"/>
      <w:szCs w:val="12"/>
    </w:rPr>
  </w:style>
  <w:style w:type="paragraph" w:customStyle="1" w:styleId="xl119">
    <w:name w:val="xl119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20">
    <w:name w:val="xl120"/>
    <w:basedOn w:val="a"/>
    <w:rsid w:val="00637BA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21">
    <w:name w:val="xl121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122">
    <w:name w:val="xl122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i/>
      <w:iCs/>
      <w:color w:val="FF0000"/>
      <w:sz w:val="16"/>
      <w:szCs w:val="16"/>
    </w:rPr>
  </w:style>
  <w:style w:type="paragraph" w:customStyle="1" w:styleId="xl123">
    <w:name w:val="xl123"/>
    <w:basedOn w:val="a"/>
    <w:rsid w:val="00637BA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24">
    <w:name w:val="xl124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125">
    <w:name w:val="xl125"/>
    <w:basedOn w:val="a"/>
    <w:rsid w:val="00637BAF"/>
    <w:pP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126">
    <w:name w:val="xl126"/>
    <w:basedOn w:val="a"/>
    <w:rsid w:val="00637BA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27">
    <w:name w:val="xl127"/>
    <w:basedOn w:val="a"/>
    <w:rsid w:val="00637B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28">
    <w:name w:val="xl128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129">
    <w:name w:val="xl129"/>
    <w:basedOn w:val="a"/>
    <w:rsid w:val="00637B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30">
    <w:name w:val="xl130"/>
    <w:basedOn w:val="a"/>
    <w:rsid w:val="00637B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31">
    <w:name w:val="xl131"/>
    <w:basedOn w:val="a"/>
    <w:rsid w:val="00637B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32">
    <w:name w:val="xl132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color w:val="FF0000"/>
      <w:sz w:val="16"/>
      <w:szCs w:val="16"/>
    </w:rPr>
  </w:style>
  <w:style w:type="paragraph" w:customStyle="1" w:styleId="xl133">
    <w:name w:val="xl133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34">
    <w:name w:val="xl134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b/>
      <w:bCs/>
      <w:sz w:val="24"/>
      <w:szCs w:val="24"/>
    </w:rPr>
  </w:style>
  <w:style w:type="paragraph" w:customStyle="1" w:styleId="xl135">
    <w:name w:val="xl135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b/>
      <w:bCs/>
      <w:color w:val="FF0000"/>
      <w:sz w:val="24"/>
      <w:szCs w:val="24"/>
    </w:rPr>
  </w:style>
  <w:style w:type="paragraph" w:customStyle="1" w:styleId="xl136">
    <w:name w:val="xl136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color w:val="FF0000"/>
      <w:sz w:val="16"/>
      <w:szCs w:val="16"/>
    </w:rPr>
  </w:style>
  <w:style w:type="paragraph" w:customStyle="1" w:styleId="xl137">
    <w:name w:val="xl137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top"/>
    </w:pPr>
    <w:rPr>
      <w:sz w:val="16"/>
      <w:szCs w:val="16"/>
    </w:rPr>
  </w:style>
  <w:style w:type="paragraph" w:customStyle="1" w:styleId="xl138">
    <w:name w:val="xl138"/>
    <w:basedOn w:val="a"/>
    <w:rsid w:val="00637BA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8"/>
      <w:szCs w:val="18"/>
    </w:rPr>
  </w:style>
  <w:style w:type="paragraph" w:customStyle="1" w:styleId="xl140">
    <w:name w:val="xl140"/>
    <w:basedOn w:val="a"/>
    <w:rsid w:val="00637BA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8"/>
      <w:szCs w:val="18"/>
    </w:rPr>
  </w:style>
  <w:style w:type="paragraph" w:customStyle="1" w:styleId="xl141">
    <w:name w:val="xl141"/>
    <w:basedOn w:val="a"/>
    <w:rsid w:val="00637BA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42">
    <w:name w:val="xl142"/>
    <w:basedOn w:val="a"/>
    <w:rsid w:val="00637BA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43">
    <w:name w:val="xl143"/>
    <w:basedOn w:val="a"/>
    <w:rsid w:val="00637BA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44">
    <w:name w:val="xl144"/>
    <w:basedOn w:val="a"/>
    <w:rsid w:val="00637BAF"/>
    <w:pPr>
      <w:pBdr>
        <w:top w:val="single" w:sz="8" w:space="0" w:color="auto"/>
        <w:left w:val="single" w:sz="8" w:space="0" w:color="auto"/>
        <w:bottom w:val="double" w:sz="6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45">
    <w:name w:val="xl145"/>
    <w:basedOn w:val="a"/>
    <w:rsid w:val="00637BAF"/>
    <w:pPr>
      <w:pBdr>
        <w:top w:val="single" w:sz="8" w:space="0" w:color="auto"/>
        <w:bottom w:val="double" w:sz="6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46">
    <w:name w:val="xl146"/>
    <w:basedOn w:val="a"/>
    <w:rsid w:val="00637BAF"/>
    <w:pPr>
      <w:pBdr>
        <w:top w:val="single" w:sz="8" w:space="0" w:color="auto"/>
        <w:bottom w:val="double" w:sz="6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47">
    <w:name w:val="xl147"/>
    <w:basedOn w:val="a"/>
    <w:rsid w:val="00637BAF"/>
    <w:pPr>
      <w:pBdr>
        <w:top w:val="double" w:sz="6" w:space="0" w:color="auto"/>
        <w:lef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48">
    <w:name w:val="xl148"/>
    <w:basedOn w:val="a"/>
    <w:rsid w:val="00637BAF"/>
    <w:pPr>
      <w:pBdr>
        <w:top w:val="double" w:sz="6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49">
    <w:name w:val="xl149"/>
    <w:basedOn w:val="a"/>
    <w:rsid w:val="00637BAF"/>
    <w:pPr>
      <w:pBdr>
        <w:top w:val="double" w:sz="6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50">
    <w:name w:val="xl150"/>
    <w:basedOn w:val="a"/>
    <w:rsid w:val="00637BA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51">
    <w:name w:val="xl151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52">
    <w:name w:val="xl152"/>
    <w:basedOn w:val="a"/>
    <w:rsid w:val="00637BAF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53">
    <w:name w:val="xl153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54">
    <w:name w:val="xl154"/>
    <w:basedOn w:val="a"/>
    <w:rsid w:val="00637BAF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55">
    <w:name w:val="xl155"/>
    <w:basedOn w:val="a"/>
    <w:rsid w:val="00637BA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56">
    <w:name w:val="xl156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57">
    <w:name w:val="xl157"/>
    <w:basedOn w:val="a"/>
    <w:rsid w:val="00637BAF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58">
    <w:name w:val="xl158"/>
    <w:basedOn w:val="a"/>
    <w:rsid w:val="00637BA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59">
    <w:name w:val="xl159"/>
    <w:basedOn w:val="a"/>
    <w:rsid w:val="00637BAF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60">
    <w:name w:val="xl160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61">
    <w:name w:val="xl161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62">
    <w:name w:val="xl162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63">
    <w:name w:val="xl163"/>
    <w:basedOn w:val="a"/>
    <w:rsid w:val="00637BAF"/>
    <w:pPr>
      <w:pBdr>
        <w:top w:val="single" w:sz="4" w:space="0" w:color="auto"/>
        <w:left w:val="double" w:sz="6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4">
    <w:name w:val="xl164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5">
    <w:name w:val="xl165"/>
    <w:basedOn w:val="a"/>
    <w:rsid w:val="00637BAF"/>
    <w:pPr>
      <w:pBdr>
        <w:left w:val="double" w:sz="6" w:space="0" w:color="auto"/>
        <w:bottom w:val="double" w:sz="6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6">
    <w:name w:val="xl166"/>
    <w:basedOn w:val="a"/>
    <w:rsid w:val="00637BAF"/>
    <w:pPr>
      <w:pBdr>
        <w:bottom w:val="double" w:sz="6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7">
    <w:name w:val="xl167"/>
    <w:basedOn w:val="a"/>
    <w:rsid w:val="00637BA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8">
    <w:name w:val="xl168"/>
    <w:basedOn w:val="a"/>
    <w:rsid w:val="00637BAF"/>
    <w:pPr>
      <w:pBdr>
        <w:top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69">
    <w:name w:val="xl169"/>
    <w:basedOn w:val="a"/>
    <w:rsid w:val="00637BA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70">
    <w:name w:val="xl170"/>
    <w:basedOn w:val="a"/>
    <w:rsid w:val="00637BA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71">
    <w:name w:val="xl171"/>
    <w:basedOn w:val="a"/>
    <w:rsid w:val="00637BAF"/>
    <w:pPr>
      <w:pBdr>
        <w:bottom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72">
    <w:name w:val="xl172"/>
    <w:basedOn w:val="a"/>
    <w:rsid w:val="00637BA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color w:val="FF0000"/>
      <w:sz w:val="18"/>
      <w:szCs w:val="18"/>
    </w:rPr>
  </w:style>
  <w:style w:type="paragraph" w:customStyle="1" w:styleId="xl173">
    <w:name w:val="xl173"/>
    <w:basedOn w:val="a"/>
    <w:rsid w:val="00637BAF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74">
    <w:name w:val="xl174"/>
    <w:basedOn w:val="a"/>
    <w:rsid w:val="00637BAF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75">
    <w:name w:val="xl175"/>
    <w:basedOn w:val="a"/>
    <w:rsid w:val="00637BAF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76">
    <w:name w:val="xl176"/>
    <w:basedOn w:val="a"/>
    <w:rsid w:val="00637BAF"/>
    <w:pPr>
      <w:pBdr>
        <w:top w:val="double" w:sz="6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77">
    <w:name w:val="xl177"/>
    <w:basedOn w:val="a"/>
    <w:rsid w:val="00637BAF"/>
    <w:pPr>
      <w:pBdr>
        <w:top w:val="double" w:sz="6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78">
    <w:name w:val="xl178"/>
    <w:basedOn w:val="a"/>
    <w:rsid w:val="00637BAF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79">
    <w:name w:val="xl179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80">
    <w:name w:val="xl180"/>
    <w:basedOn w:val="a"/>
    <w:rsid w:val="00637BA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6"/>
      <w:szCs w:val="16"/>
    </w:rPr>
  </w:style>
  <w:style w:type="paragraph" w:customStyle="1" w:styleId="xl181">
    <w:name w:val="xl181"/>
    <w:basedOn w:val="a"/>
    <w:rsid w:val="00637BAF"/>
    <w:pPr>
      <w:pBdr>
        <w:top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6"/>
      <w:szCs w:val="16"/>
    </w:rPr>
  </w:style>
  <w:style w:type="paragraph" w:customStyle="1" w:styleId="xl182">
    <w:name w:val="xl182"/>
    <w:basedOn w:val="a"/>
    <w:rsid w:val="00637BA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="0"/>
      <w:jc w:val="center"/>
      <w:textAlignment w:val="center"/>
    </w:pPr>
    <w:rPr>
      <w:sz w:val="16"/>
      <w:szCs w:val="16"/>
    </w:rPr>
  </w:style>
  <w:style w:type="paragraph" w:customStyle="1" w:styleId="xl183">
    <w:name w:val="xl183"/>
    <w:basedOn w:val="a"/>
    <w:rsid w:val="00637BAF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84">
    <w:name w:val="xl184"/>
    <w:basedOn w:val="a"/>
    <w:rsid w:val="00637BAF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85">
    <w:name w:val="xl185"/>
    <w:basedOn w:val="a"/>
    <w:rsid w:val="00637BAF"/>
    <w:pP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86">
    <w:name w:val="xl186"/>
    <w:basedOn w:val="a"/>
    <w:rsid w:val="00637BAF"/>
    <w:pPr>
      <w:pBdr>
        <w:bottom w:val="single" w:sz="4" w:space="0" w:color="auto"/>
      </w:pBdr>
      <w:spacing w:before="100" w:beforeAutospacing="1" w:after="100" w:afterAutospacing="1" w:line="240" w:lineRule="auto"/>
      <w:ind w:firstLine="0"/>
      <w:jc w:val="left"/>
    </w:pPr>
    <w:rPr>
      <w:sz w:val="16"/>
      <w:szCs w:val="16"/>
    </w:rPr>
  </w:style>
  <w:style w:type="paragraph" w:customStyle="1" w:styleId="xl187">
    <w:name w:val="xl187"/>
    <w:basedOn w:val="a"/>
    <w:rsid w:val="00637BAF"/>
    <w:pPr>
      <w:spacing w:before="100" w:beforeAutospacing="1" w:after="100" w:afterAutospacing="1" w:line="240" w:lineRule="auto"/>
      <w:ind w:firstLine="0"/>
      <w:jc w:val="center"/>
      <w:textAlignment w:val="top"/>
    </w:pPr>
    <w:rPr>
      <w:sz w:val="12"/>
      <w:szCs w:val="12"/>
    </w:rPr>
  </w:style>
  <w:style w:type="paragraph" w:customStyle="1" w:styleId="xl188">
    <w:name w:val="xl188"/>
    <w:basedOn w:val="a"/>
    <w:rsid w:val="00637BAF"/>
    <w:pP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89">
    <w:name w:val="xl189"/>
    <w:basedOn w:val="a"/>
    <w:rsid w:val="00637BAF"/>
    <w:pPr>
      <w:pBdr>
        <w:top w:val="double" w:sz="6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90">
    <w:name w:val="xl190"/>
    <w:basedOn w:val="a"/>
    <w:rsid w:val="00637BAF"/>
    <w:pPr>
      <w:pBdr>
        <w:top w:val="double" w:sz="6" w:space="0" w:color="auto"/>
        <w:bottom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91">
    <w:name w:val="xl191"/>
    <w:basedOn w:val="a"/>
    <w:rsid w:val="00637BAF"/>
    <w:pPr>
      <w:pBdr>
        <w:top w:val="double" w:sz="6" w:space="0" w:color="auto"/>
        <w:bottom w:val="single" w:sz="8" w:space="0" w:color="auto"/>
        <w:right w:val="double" w:sz="6" w:space="0" w:color="auto"/>
      </w:pBdr>
      <w:spacing w:before="100" w:beforeAutospacing="1" w:after="100" w:afterAutospacing="1" w:line="240" w:lineRule="auto"/>
      <w:ind w:firstLine="0"/>
      <w:jc w:val="center"/>
    </w:pPr>
    <w:rPr>
      <w:sz w:val="16"/>
      <w:szCs w:val="16"/>
    </w:rPr>
  </w:style>
  <w:style w:type="paragraph" w:customStyle="1" w:styleId="xl192">
    <w:name w:val="xl192"/>
    <w:basedOn w:val="a"/>
    <w:rsid w:val="00637BAF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  <w:style w:type="paragraph" w:customStyle="1" w:styleId="xl193">
    <w:name w:val="xl193"/>
    <w:basedOn w:val="a"/>
    <w:rsid w:val="00637BAF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ind w:firstLine="0"/>
      <w:jc w:val="center"/>
    </w:pPr>
    <w:rPr>
      <w:color w:val="FF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4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DF0DBF97E82BFF53E4E391C1A7D77056BC52238A7018FDC5E48BA894CADBA7A6A5FF164FDA94925B444A0D60FNDC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Арасланова Т. А.</dc:creator>
  <cp:keywords/>
  <dc:description/>
  <cp:lastModifiedBy>Арасланова Т. А.</cp:lastModifiedBy>
  <cp:revision>4</cp:revision>
  <dcterms:created xsi:type="dcterms:W3CDTF">2026-06-01T11:57:00Z</dcterms:created>
  <dcterms:modified xsi:type="dcterms:W3CDTF">2026-06-01T12:38:00Z</dcterms:modified>
</cp:coreProperties>
</file>